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9F039"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60D1AD58"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66F405B9"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3A8C749B" w14:textId="77777777" w:rsidR="00E10CAF" w:rsidRDefault="00E10CAF" w:rsidP="00E10CAF">
      <w:pPr>
        <w:jc w:val="center"/>
        <w:rPr>
          <w:sz w:val="28"/>
          <w:szCs w:val="28"/>
        </w:rPr>
      </w:pPr>
    </w:p>
    <w:p w14:paraId="39623573" w14:textId="77777777" w:rsidR="00E10CAF" w:rsidRDefault="00E10CAF" w:rsidP="00E10CAF">
      <w:pPr>
        <w:jc w:val="center"/>
        <w:rPr>
          <w:sz w:val="28"/>
          <w:szCs w:val="28"/>
        </w:rPr>
      </w:pPr>
    </w:p>
    <w:p w14:paraId="07A96023" w14:textId="77777777" w:rsidR="00E10CAF" w:rsidRDefault="00E10CAF" w:rsidP="00E10CAF">
      <w:pPr>
        <w:jc w:val="center"/>
        <w:rPr>
          <w:sz w:val="28"/>
          <w:szCs w:val="28"/>
        </w:rPr>
      </w:pPr>
    </w:p>
    <w:p w14:paraId="07D9CCA6" w14:textId="77777777" w:rsidR="00E10CAF" w:rsidRDefault="00B657ED"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73BC72CA" wp14:editId="1F8C92D1">
            <wp:simplePos x="0" y="0"/>
            <wp:positionH relativeFrom="margin">
              <wp:posOffset>2844800</wp:posOffset>
            </wp:positionH>
            <wp:positionV relativeFrom="paragraph">
              <wp:posOffset>9384</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8CBD0B" w14:textId="77777777" w:rsidR="00E10CAF" w:rsidRDefault="00E10CAF" w:rsidP="00E10CAF">
      <w:pPr>
        <w:jc w:val="center"/>
        <w:rPr>
          <w:sz w:val="28"/>
          <w:szCs w:val="28"/>
        </w:rPr>
      </w:pPr>
    </w:p>
    <w:p w14:paraId="373D2670" w14:textId="77777777" w:rsidR="00B11510" w:rsidRDefault="00B11510" w:rsidP="00E10CAF">
      <w:pPr>
        <w:jc w:val="center"/>
        <w:rPr>
          <w:sz w:val="28"/>
          <w:szCs w:val="28"/>
        </w:rPr>
      </w:pPr>
    </w:p>
    <w:p w14:paraId="3FF86F8E" w14:textId="77777777" w:rsidR="00B11510" w:rsidRDefault="00B11510" w:rsidP="00E10CAF">
      <w:pPr>
        <w:jc w:val="center"/>
        <w:rPr>
          <w:sz w:val="28"/>
          <w:szCs w:val="28"/>
        </w:rPr>
      </w:pPr>
    </w:p>
    <w:p w14:paraId="38DC5E66" w14:textId="77777777" w:rsidR="00B11510" w:rsidRDefault="00B11510" w:rsidP="00E10CAF">
      <w:pPr>
        <w:jc w:val="center"/>
        <w:rPr>
          <w:sz w:val="28"/>
          <w:szCs w:val="28"/>
        </w:rPr>
      </w:pPr>
    </w:p>
    <w:p w14:paraId="791E314A" w14:textId="77777777" w:rsidR="00B11510" w:rsidRDefault="00B11510" w:rsidP="00E10CAF">
      <w:pPr>
        <w:jc w:val="center"/>
        <w:rPr>
          <w:bCs/>
          <w:sz w:val="28"/>
          <w:szCs w:val="28"/>
        </w:rPr>
      </w:pPr>
    </w:p>
    <w:p w14:paraId="1655D39B" w14:textId="77777777" w:rsidR="00E10CAF" w:rsidRDefault="00E10CAF" w:rsidP="00E10CAF">
      <w:pPr>
        <w:jc w:val="center"/>
        <w:rPr>
          <w:bCs/>
          <w:sz w:val="28"/>
          <w:szCs w:val="28"/>
        </w:rPr>
      </w:pPr>
    </w:p>
    <w:p w14:paraId="75A38E30" w14:textId="77777777" w:rsidR="0092223E" w:rsidRDefault="0092223E" w:rsidP="00E10CAF">
      <w:pPr>
        <w:jc w:val="center"/>
        <w:rPr>
          <w:bCs/>
          <w:sz w:val="28"/>
          <w:szCs w:val="28"/>
        </w:rPr>
      </w:pPr>
    </w:p>
    <w:p w14:paraId="1E92C013" w14:textId="77777777" w:rsidR="00E10CAF" w:rsidRDefault="00E10CAF" w:rsidP="00E10CAF">
      <w:pPr>
        <w:jc w:val="center"/>
        <w:rPr>
          <w:bCs/>
          <w:sz w:val="28"/>
          <w:szCs w:val="28"/>
        </w:rPr>
      </w:pPr>
    </w:p>
    <w:p w14:paraId="7EDF5D75" w14:textId="77777777" w:rsidR="00E10CAF" w:rsidRDefault="00E10CAF" w:rsidP="00E10CAF">
      <w:pPr>
        <w:jc w:val="center"/>
        <w:rPr>
          <w:bCs/>
          <w:sz w:val="28"/>
          <w:szCs w:val="28"/>
        </w:rPr>
      </w:pPr>
    </w:p>
    <w:p w14:paraId="5A11596C" w14:textId="77777777" w:rsidR="00E10CAF" w:rsidRDefault="00E10CAF" w:rsidP="00E10CAF">
      <w:pPr>
        <w:jc w:val="center"/>
        <w:rPr>
          <w:bCs/>
          <w:sz w:val="28"/>
          <w:szCs w:val="28"/>
        </w:rPr>
      </w:pPr>
    </w:p>
    <w:p w14:paraId="66A07141"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3425AF78" w14:textId="77777777" w:rsidR="00E10CAF" w:rsidRPr="00E10CAF" w:rsidRDefault="00E10CAF" w:rsidP="00E10CAF">
      <w:pPr>
        <w:jc w:val="center"/>
        <w:rPr>
          <w:sz w:val="32"/>
          <w:szCs w:val="32"/>
        </w:rPr>
      </w:pPr>
      <w:r w:rsidRPr="00E10CAF">
        <w:rPr>
          <w:bCs/>
          <w:sz w:val="32"/>
          <w:szCs w:val="32"/>
        </w:rPr>
        <w:t>«</w:t>
      </w:r>
      <w:r w:rsidR="00966355" w:rsidRPr="00E92188">
        <w:rPr>
          <w:i/>
          <w:sz w:val="32"/>
          <w:szCs w:val="32"/>
        </w:rPr>
        <w:t>ИНФОРМАЦИОННЫЕ СИСТЕМЫ И ТЕХНОЛОГИИ</w:t>
      </w:r>
      <w:r w:rsidRPr="00E10CAF">
        <w:rPr>
          <w:bCs/>
          <w:sz w:val="32"/>
          <w:szCs w:val="32"/>
        </w:rPr>
        <w:t>»</w:t>
      </w:r>
    </w:p>
    <w:p w14:paraId="24C954CE" w14:textId="77777777" w:rsidR="00E10CAF" w:rsidRDefault="00E10CAF" w:rsidP="00E10CAF">
      <w:pPr>
        <w:jc w:val="center"/>
        <w:rPr>
          <w:bCs/>
          <w:sz w:val="28"/>
          <w:szCs w:val="28"/>
        </w:rPr>
      </w:pPr>
    </w:p>
    <w:p w14:paraId="5AC71DE1" w14:textId="77777777" w:rsidR="00D0243F" w:rsidRPr="00E10CAF" w:rsidRDefault="00D0243F" w:rsidP="00D0243F">
      <w:pPr>
        <w:jc w:val="center"/>
        <w:rPr>
          <w:sz w:val="28"/>
          <w:szCs w:val="28"/>
        </w:rPr>
      </w:pPr>
      <w:r w:rsidRPr="00E10CAF">
        <w:rPr>
          <w:bCs/>
          <w:sz w:val="28"/>
          <w:szCs w:val="28"/>
        </w:rPr>
        <w:t xml:space="preserve">Направление подготовки </w:t>
      </w:r>
    </w:p>
    <w:p w14:paraId="23D21FAD" w14:textId="77777777" w:rsidR="00D0243F" w:rsidRPr="009A4DD0" w:rsidRDefault="00D0243F" w:rsidP="00D0243F">
      <w:pPr>
        <w:jc w:val="center"/>
        <w:rPr>
          <w:b/>
          <w:sz w:val="28"/>
          <w:szCs w:val="28"/>
        </w:rPr>
      </w:pPr>
      <w:r>
        <w:rPr>
          <w:b/>
          <w:sz w:val="28"/>
          <w:szCs w:val="28"/>
        </w:rPr>
        <w:t xml:space="preserve">38.03.02 </w:t>
      </w:r>
      <w:r w:rsidR="00E06896">
        <w:rPr>
          <w:b/>
          <w:sz w:val="28"/>
          <w:szCs w:val="28"/>
        </w:rPr>
        <w:t>Менеджмент</w:t>
      </w:r>
    </w:p>
    <w:p w14:paraId="4F15E8A5" w14:textId="77777777" w:rsidR="00D0243F" w:rsidRPr="00746C4A" w:rsidRDefault="00D0243F" w:rsidP="00D0243F">
      <w:pPr>
        <w:jc w:val="center"/>
        <w:rPr>
          <w:sz w:val="28"/>
          <w:szCs w:val="28"/>
        </w:rPr>
      </w:pPr>
      <w:r>
        <w:rPr>
          <w:sz w:val="28"/>
          <w:szCs w:val="28"/>
        </w:rPr>
        <w:t>(уровень бакалавриата)</w:t>
      </w:r>
    </w:p>
    <w:p w14:paraId="168ACFA5" w14:textId="77777777" w:rsidR="00D0243F" w:rsidRDefault="00D0243F" w:rsidP="00D0243F">
      <w:pPr>
        <w:jc w:val="center"/>
        <w:rPr>
          <w:sz w:val="28"/>
          <w:szCs w:val="28"/>
        </w:rPr>
      </w:pPr>
    </w:p>
    <w:p w14:paraId="664CAE47" w14:textId="77777777" w:rsidR="00D0243F" w:rsidRPr="00E10CAF" w:rsidRDefault="00D0243F" w:rsidP="00D0243F">
      <w:pPr>
        <w:jc w:val="center"/>
        <w:rPr>
          <w:sz w:val="28"/>
          <w:szCs w:val="28"/>
        </w:rPr>
      </w:pPr>
      <w:r w:rsidRPr="00E10CAF">
        <w:rPr>
          <w:sz w:val="28"/>
          <w:szCs w:val="28"/>
        </w:rPr>
        <w:t>Направленность (профиль) образовательной программы</w:t>
      </w:r>
    </w:p>
    <w:p w14:paraId="26C6C29F" w14:textId="77777777" w:rsidR="00D0243F" w:rsidRPr="00E10CAF" w:rsidRDefault="00F87910" w:rsidP="00D0243F">
      <w:pPr>
        <w:jc w:val="center"/>
        <w:rPr>
          <w:sz w:val="28"/>
          <w:szCs w:val="28"/>
        </w:rPr>
      </w:pPr>
      <w:r>
        <w:rPr>
          <w:sz w:val="28"/>
          <w:szCs w:val="28"/>
        </w:rPr>
        <w:t>Менеджмент</w:t>
      </w:r>
      <w:r w:rsidR="00B11510">
        <w:rPr>
          <w:sz w:val="28"/>
          <w:szCs w:val="28"/>
        </w:rPr>
        <w:t xml:space="preserve"> и маркетинг в </w:t>
      </w:r>
      <w:r>
        <w:rPr>
          <w:sz w:val="28"/>
          <w:szCs w:val="28"/>
        </w:rPr>
        <w:t xml:space="preserve"> организации</w:t>
      </w:r>
    </w:p>
    <w:p w14:paraId="322505A9" w14:textId="77777777" w:rsidR="00D0243F" w:rsidRDefault="00D0243F" w:rsidP="00D0243F">
      <w:pPr>
        <w:jc w:val="center"/>
        <w:rPr>
          <w:sz w:val="28"/>
          <w:szCs w:val="28"/>
        </w:rPr>
      </w:pPr>
    </w:p>
    <w:p w14:paraId="5156EB33" w14:textId="77777777" w:rsidR="00E10CAF" w:rsidRDefault="00E10CAF" w:rsidP="00E10CAF">
      <w:pPr>
        <w:jc w:val="center"/>
        <w:rPr>
          <w:sz w:val="28"/>
          <w:szCs w:val="28"/>
        </w:rPr>
      </w:pPr>
    </w:p>
    <w:p w14:paraId="0E89F652" w14:textId="77777777" w:rsidR="009A4DD0" w:rsidRDefault="009A4DD0" w:rsidP="00E10CAF">
      <w:pPr>
        <w:jc w:val="center"/>
        <w:rPr>
          <w:sz w:val="28"/>
          <w:szCs w:val="28"/>
        </w:rPr>
      </w:pPr>
    </w:p>
    <w:p w14:paraId="5DBB65C1" w14:textId="77777777" w:rsidR="009A4DD0" w:rsidRDefault="009A4DD0" w:rsidP="00E10CAF">
      <w:pPr>
        <w:jc w:val="center"/>
        <w:rPr>
          <w:sz w:val="28"/>
          <w:szCs w:val="28"/>
        </w:rPr>
      </w:pPr>
    </w:p>
    <w:p w14:paraId="793B7F44" w14:textId="77777777" w:rsidR="00E10CAF" w:rsidRDefault="00E10CAF" w:rsidP="00E10CAF">
      <w:pPr>
        <w:jc w:val="center"/>
        <w:rPr>
          <w:sz w:val="28"/>
          <w:szCs w:val="28"/>
        </w:rPr>
      </w:pPr>
      <w:r w:rsidRPr="00E10CAF">
        <w:rPr>
          <w:sz w:val="28"/>
          <w:szCs w:val="28"/>
        </w:rPr>
        <w:t>Форма</w:t>
      </w:r>
      <w:r w:rsidR="00F42B63">
        <w:rPr>
          <w:sz w:val="28"/>
          <w:szCs w:val="28"/>
        </w:rPr>
        <w:t xml:space="preserve"> </w:t>
      </w:r>
      <w:r w:rsidRPr="00E10CAF">
        <w:rPr>
          <w:sz w:val="28"/>
          <w:szCs w:val="28"/>
        </w:rPr>
        <w:t>обучения</w:t>
      </w:r>
    </w:p>
    <w:p w14:paraId="7A8E51F4" w14:textId="675C43C8" w:rsidR="00E10CAF" w:rsidRPr="00E10CAF" w:rsidRDefault="00A84ABE" w:rsidP="00E10CAF">
      <w:pPr>
        <w:jc w:val="center"/>
        <w:rPr>
          <w:sz w:val="28"/>
          <w:szCs w:val="28"/>
        </w:rPr>
      </w:pPr>
      <w:r>
        <w:rPr>
          <w:sz w:val="28"/>
          <w:szCs w:val="28"/>
        </w:rPr>
        <w:t>О</w:t>
      </w:r>
      <w:r w:rsidR="009A4DD0">
        <w:rPr>
          <w:sz w:val="28"/>
          <w:szCs w:val="28"/>
        </w:rPr>
        <w:t>чн</w:t>
      </w:r>
      <w:r>
        <w:rPr>
          <w:sz w:val="28"/>
          <w:szCs w:val="28"/>
        </w:rPr>
        <w:t>о-заочная</w:t>
      </w:r>
    </w:p>
    <w:p w14:paraId="40EB0064" w14:textId="77777777" w:rsidR="00E10CAF" w:rsidRPr="00E10CAF" w:rsidRDefault="00E10CAF" w:rsidP="00E10CAF">
      <w:pPr>
        <w:jc w:val="center"/>
        <w:rPr>
          <w:sz w:val="28"/>
          <w:szCs w:val="28"/>
        </w:rPr>
      </w:pPr>
    </w:p>
    <w:p w14:paraId="127AD4D2" w14:textId="77777777" w:rsidR="00E10CAF" w:rsidRDefault="00E10CAF" w:rsidP="00E10CAF">
      <w:pPr>
        <w:jc w:val="center"/>
        <w:rPr>
          <w:sz w:val="28"/>
          <w:szCs w:val="28"/>
        </w:rPr>
      </w:pPr>
    </w:p>
    <w:p w14:paraId="0D4343A0" w14:textId="77777777" w:rsidR="00E10CAF" w:rsidRDefault="00E10CAF" w:rsidP="00E10CAF">
      <w:pPr>
        <w:jc w:val="center"/>
        <w:rPr>
          <w:sz w:val="28"/>
          <w:szCs w:val="28"/>
        </w:rPr>
      </w:pPr>
    </w:p>
    <w:p w14:paraId="6886019A" w14:textId="77777777" w:rsidR="00E10CAF" w:rsidRDefault="00E10CAF" w:rsidP="00E10CAF">
      <w:pPr>
        <w:jc w:val="center"/>
        <w:rPr>
          <w:sz w:val="28"/>
          <w:szCs w:val="28"/>
        </w:rPr>
      </w:pPr>
    </w:p>
    <w:p w14:paraId="77F85EC9" w14:textId="77777777" w:rsidR="004D1C7C" w:rsidRDefault="004D1C7C" w:rsidP="00E10CAF">
      <w:pPr>
        <w:jc w:val="center"/>
        <w:rPr>
          <w:sz w:val="28"/>
          <w:szCs w:val="28"/>
        </w:rPr>
      </w:pPr>
    </w:p>
    <w:p w14:paraId="0E59502A" w14:textId="77777777" w:rsidR="004D1C7C" w:rsidRDefault="004D1C7C" w:rsidP="00E10CAF">
      <w:pPr>
        <w:jc w:val="center"/>
        <w:rPr>
          <w:sz w:val="28"/>
          <w:szCs w:val="28"/>
        </w:rPr>
      </w:pPr>
    </w:p>
    <w:p w14:paraId="13651A93" w14:textId="77777777" w:rsidR="00E10CAF" w:rsidRDefault="00E10CAF" w:rsidP="00B124E8">
      <w:pPr>
        <w:rPr>
          <w:sz w:val="28"/>
          <w:szCs w:val="28"/>
        </w:rPr>
      </w:pPr>
    </w:p>
    <w:p w14:paraId="28B93F89" w14:textId="77777777" w:rsidR="00E10CAF" w:rsidRDefault="00E10CAF" w:rsidP="00E10CAF">
      <w:pPr>
        <w:jc w:val="center"/>
        <w:rPr>
          <w:sz w:val="28"/>
          <w:szCs w:val="28"/>
        </w:rPr>
      </w:pPr>
    </w:p>
    <w:p w14:paraId="65C74535" w14:textId="77777777" w:rsidR="009A4DD0" w:rsidRDefault="009A4DD0" w:rsidP="00E10CAF">
      <w:pPr>
        <w:jc w:val="center"/>
        <w:rPr>
          <w:sz w:val="28"/>
          <w:szCs w:val="28"/>
        </w:rPr>
      </w:pPr>
    </w:p>
    <w:p w14:paraId="28B6E550" w14:textId="77777777" w:rsidR="00E10CAF" w:rsidRPr="00E10CAF" w:rsidRDefault="00E10CAF" w:rsidP="00E10CAF">
      <w:pPr>
        <w:jc w:val="center"/>
        <w:rPr>
          <w:sz w:val="28"/>
          <w:szCs w:val="28"/>
        </w:rPr>
      </w:pPr>
      <w:r w:rsidRPr="00E10CAF">
        <w:rPr>
          <w:sz w:val="28"/>
          <w:szCs w:val="28"/>
        </w:rPr>
        <w:t>Гатчина</w:t>
      </w:r>
    </w:p>
    <w:p w14:paraId="0B87E67D" w14:textId="77777777" w:rsidR="00E10CAF" w:rsidRPr="00E10CAF" w:rsidRDefault="00E10CAF" w:rsidP="00E10CAF">
      <w:pPr>
        <w:jc w:val="center"/>
        <w:rPr>
          <w:sz w:val="28"/>
          <w:szCs w:val="28"/>
        </w:rPr>
      </w:pPr>
      <w:r w:rsidRPr="00E10CAF">
        <w:rPr>
          <w:sz w:val="28"/>
          <w:szCs w:val="28"/>
        </w:rPr>
        <w:t>20</w:t>
      </w:r>
      <w:r w:rsidR="00B657ED">
        <w:rPr>
          <w:sz w:val="28"/>
          <w:szCs w:val="28"/>
        </w:rPr>
        <w:t>24</w:t>
      </w:r>
    </w:p>
    <w:p w14:paraId="77A1F444" w14:textId="77777777" w:rsidR="0052104A" w:rsidRPr="00E10CAF" w:rsidRDefault="00E10CAF" w:rsidP="0052104A">
      <w:pPr>
        <w:jc w:val="both"/>
        <w:rPr>
          <w:sz w:val="28"/>
          <w:szCs w:val="28"/>
        </w:rPr>
      </w:pPr>
      <w:r w:rsidRPr="00E10CAF">
        <w:rPr>
          <w:sz w:val="28"/>
          <w:szCs w:val="28"/>
        </w:rPr>
        <w:lastRenderedPageBreak/>
        <w:t xml:space="preserve">Рабочая программа по дисциплине </w:t>
      </w:r>
      <w:r w:rsidR="00980A2D">
        <w:rPr>
          <w:sz w:val="28"/>
          <w:szCs w:val="28"/>
        </w:rPr>
        <w:t>«</w:t>
      </w:r>
      <w:r w:rsidR="00966355">
        <w:rPr>
          <w:sz w:val="28"/>
          <w:szCs w:val="28"/>
        </w:rPr>
        <w:t>И</w:t>
      </w:r>
      <w:r w:rsidR="00966355" w:rsidRPr="00966355">
        <w:rPr>
          <w:sz w:val="28"/>
          <w:szCs w:val="28"/>
        </w:rPr>
        <w:t>нформационные системы и технологии</w:t>
      </w:r>
      <w:r w:rsidR="00966355">
        <w:rPr>
          <w:sz w:val="28"/>
          <w:szCs w:val="28"/>
        </w:rPr>
        <w:t xml:space="preserve">» </w:t>
      </w:r>
      <w:r w:rsidRPr="00E10CAF">
        <w:rPr>
          <w:sz w:val="28"/>
          <w:szCs w:val="28"/>
        </w:rPr>
        <w:t xml:space="preserve">разработана на основе </w:t>
      </w:r>
      <w:r w:rsidR="00205DD4">
        <w:rPr>
          <w:sz w:val="28"/>
          <w:szCs w:val="28"/>
        </w:rPr>
        <w:t xml:space="preserve">актуализированного </w:t>
      </w:r>
      <w:r w:rsidRPr="00E10CAF">
        <w:rPr>
          <w:sz w:val="28"/>
          <w:szCs w:val="28"/>
        </w:rPr>
        <w:t xml:space="preserve">Федерального </w:t>
      </w:r>
      <w:r w:rsidRPr="00751E93">
        <w:rPr>
          <w:sz w:val="28"/>
          <w:szCs w:val="28"/>
        </w:rPr>
        <w:t xml:space="preserve">государственного образовательного стандарта высшего образования (далее ФГОС ВО) </w:t>
      </w:r>
      <w:r w:rsidR="00966355" w:rsidRPr="00E10CAF">
        <w:rPr>
          <w:sz w:val="28"/>
          <w:szCs w:val="28"/>
        </w:rPr>
        <w:t>по направлению под</w:t>
      </w:r>
      <w:r w:rsidR="00966355">
        <w:rPr>
          <w:sz w:val="28"/>
          <w:szCs w:val="28"/>
        </w:rPr>
        <w:t xml:space="preserve">готовки </w:t>
      </w:r>
      <w:r w:rsidR="00966355" w:rsidRPr="00DA7653">
        <w:rPr>
          <w:sz w:val="28"/>
          <w:szCs w:val="28"/>
        </w:rPr>
        <w:t>38.03.02 Менеджмент</w:t>
      </w:r>
      <w:r w:rsidR="0052104A">
        <w:rPr>
          <w:sz w:val="28"/>
          <w:szCs w:val="28"/>
        </w:rPr>
        <w:t>, н</w:t>
      </w:r>
      <w:r w:rsidR="0052104A" w:rsidRPr="00E10CAF">
        <w:rPr>
          <w:sz w:val="28"/>
          <w:szCs w:val="28"/>
        </w:rPr>
        <w:t>аправленность (профиль) образовательной программы</w:t>
      </w:r>
      <w:r w:rsidR="0052104A">
        <w:rPr>
          <w:sz w:val="28"/>
          <w:szCs w:val="28"/>
        </w:rPr>
        <w:t xml:space="preserve"> </w:t>
      </w:r>
      <w:r w:rsidR="005B2A2E">
        <w:rPr>
          <w:sz w:val="28"/>
          <w:szCs w:val="28"/>
        </w:rPr>
        <w:t>–</w:t>
      </w:r>
      <w:r w:rsidR="0052104A">
        <w:rPr>
          <w:sz w:val="28"/>
          <w:szCs w:val="28"/>
        </w:rPr>
        <w:t xml:space="preserve"> </w:t>
      </w:r>
      <w:r w:rsidR="00F87910">
        <w:rPr>
          <w:sz w:val="28"/>
          <w:szCs w:val="28"/>
        </w:rPr>
        <w:t xml:space="preserve">Менеджмент </w:t>
      </w:r>
      <w:r w:rsidR="00B11510">
        <w:rPr>
          <w:sz w:val="28"/>
          <w:szCs w:val="28"/>
        </w:rPr>
        <w:t xml:space="preserve">и маркетинг в </w:t>
      </w:r>
      <w:r w:rsidR="00F87910">
        <w:rPr>
          <w:sz w:val="28"/>
          <w:szCs w:val="28"/>
        </w:rPr>
        <w:t>организации</w:t>
      </w:r>
    </w:p>
    <w:p w14:paraId="1B24D103" w14:textId="77777777" w:rsidR="00E10CAF" w:rsidRPr="00E10CAF" w:rsidRDefault="00E10CAF" w:rsidP="00E10CAF">
      <w:pPr>
        <w:jc w:val="both"/>
        <w:rPr>
          <w:sz w:val="28"/>
          <w:szCs w:val="28"/>
        </w:rPr>
      </w:pPr>
    </w:p>
    <w:p w14:paraId="6E7320C0" w14:textId="77777777" w:rsidR="00E10CAF" w:rsidRDefault="00E10CAF" w:rsidP="00E10CAF">
      <w:pPr>
        <w:jc w:val="both"/>
        <w:rPr>
          <w:sz w:val="28"/>
          <w:szCs w:val="28"/>
        </w:rPr>
      </w:pPr>
    </w:p>
    <w:p w14:paraId="51BC5C96" w14:textId="77777777" w:rsidR="00E10CAF" w:rsidRDefault="00E10CAF" w:rsidP="00E10CAF">
      <w:pPr>
        <w:jc w:val="both"/>
        <w:rPr>
          <w:sz w:val="28"/>
          <w:szCs w:val="28"/>
        </w:rPr>
      </w:pPr>
    </w:p>
    <w:p w14:paraId="4238C3A1" w14:textId="77777777" w:rsidR="00E10CAF" w:rsidRDefault="00E10CAF" w:rsidP="00E10CAF">
      <w:pPr>
        <w:jc w:val="both"/>
        <w:rPr>
          <w:sz w:val="28"/>
          <w:szCs w:val="28"/>
        </w:rPr>
      </w:pPr>
    </w:p>
    <w:p w14:paraId="16B5C8DD"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6E783CD" w14:textId="77777777" w:rsidR="00E10CAF" w:rsidRDefault="00E10CAF" w:rsidP="00E10CAF">
      <w:pPr>
        <w:jc w:val="both"/>
        <w:rPr>
          <w:sz w:val="28"/>
          <w:szCs w:val="28"/>
        </w:rPr>
      </w:pPr>
    </w:p>
    <w:p w14:paraId="0AB82E30" w14:textId="77777777" w:rsidR="00E10CAF" w:rsidRDefault="00E10CAF" w:rsidP="00E10CAF">
      <w:pPr>
        <w:jc w:val="both"/>
        <w:rPr>
          <w:sz w:val="28"/>
          <w:szCs w:val="28"/>
        </w:rPr>
      </w:pPr>
    </w:p>
    <w:p w14:paraId="56D08B54"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197DEF95" w14:textId="77777777" w:rsidR="00E10CAF" w:rsidRPr="00E10CAF" w:rsidRDefault="00E10CAF" w:rsidP="00E10CAF">
      <w:pPr>
        <w:jc w:val="both"/>
        <w:rPr>
          <w:sz w:val="28"/>
          <w:szCs w:val="28"/>
        </w:rPr>
      </w:pPr>
    </w:p>
    <w:p w14:paraId="0F5CE759" w14:textId="77777777" w:rsidR="0044716D" w:rsidRPr="006F6E2F" w:rsidRDefault="0044716D" w:rsidP="0044716D">
      <w:pPr>
        <w:jc w:val="both"/>
        <w:rPr>
          <w:sz w:val="28"/>
          <w:szCs w:val="28"/>
        </w:rPr>
      </w:pPr>
      <w:r w:rsidRPr="00C16C15">
        <w:rPr>
          <w:sz w:val="28"/>
          <w:szCs w:val="28"/>
        </w:rPr>
        <w:t xml:space="preserve">Разработчик: </w:t>
      </w:r>
      <w:r w:rsidRPr="006F6E2F">
        <w:rPr>
          <w:sz w:val="28"/>
          <w:szCs w:val="28"/>
        </w:rPr>
        <w:t xml:space="preserve">к.т.н, </w:t>
      </w:r>
      <w:r>
        <w:rPr>
          <w:sz w:val="28"/>
          <w:szCs w:val="28"/>
        </w:rPr>
        <w:t xml:space="preserve">доцент, </w:t>
      </w:r>
      <w:r w:rsidRPr="006F6E2F">
        <w:rPr>
          <w:sz w:val="28"/>
          <w:szCs w:val="28"/>
        </w:rPr>
        <w:t>доцент кафедры «Информационные технологи</w:t>
      </w:r>
      <w:r w:rsidR="00E06896">
        <w:rPr>
          <w:sz w:val="28"/>
          <w:szCs w:val="28"/>
        </w:rPr>
        <w:t>й</w:t>
      </w:r>
      <w:r w:rsidRPr="006F6E2F">
        <w:rPr>
          <w:sz w:val="28"/>
          <w:szCs w:val="28"/>
        </w:rPr>
        <w:t xml:space="preserve"> </w:t>
      </w:r>
      <w:r w:rsidR="00E06896">
        <w:rPr>
          <w:sz w:val="28"/>
          <w:szCs w:val="28"/>
        </w:rPr>
        <w:t>и высшей математики</w:t>
      </w:r>
      <w:r w:rsidRPr="006F6E2F">
        <w:rPr>
          <w:sz w:val="28"/>
          <w:szCs w:val="28"/>
        </w:rPr>
        <w:t>» Бенза Елена Владимировна</w:t>
      </w:r>
    </w:p>
    <w:p w14:paraId="7A23E7FE" w14:textId="77777777" w:rsidR="0044716D" w:rsidRPr="004E48E5" w:rsidRDefault="0044716D" w:rsidP="0044716D">
      <w:pPr>
        <w:jc w:val="both"/>
        <w:rPr>
          <w:sz w:val="28"/>
          <w:szCs w:val="28"/>
        </w:rPr>
      </w:pPr>
    </w:p>
    <w:p w14:paraId="4E87F0FC" w14:textId="77777777" w:rsidR="0044716D" w:rsidRPr="004E48E5" w:rsidRDefault="0044716D" w:rsidP="0044716D">
      <w:pPr>
        <w:jc w:val="both"/>
        <w:rPr>
          <w:sz w:val="28"/>
          <w:szCs w:val="28"/>
        </w:rPr>
      </w:pPr>
    </w:p>
    <w:p w14:paraId="5034DB2C" w14:textId="77777777" w:rsidR="0044716D" w:rsidRPr="004E48E5" w:rsidRDefault="0044716D" w:rsidP="0044716D">
      <w:pPr>
        <w:jc w:val="both"/>
        <w:rPr>
          <w:sz w:val="28"/>
          <w:szCs w:val="28"/>
        </w:rPr>
      </w:pPr>
    </w:p>
    <w:p w14:paraId="16C908D8" w14:textId="77777777" w:rsidR="0044716D" w:rsidRPr="004E48E5" w:rsidRDefault="0044716D" w:rsidP="0044716D">
      <w:pPr>
        <w:jc w:val="both"/>
        <w:rPr>
          <w:sz w:val="28"/>
          <w:szCs w:val="28"/>
        </w:rPr>
      </w:pPr>
    </w:p>
    <w:p w14:paraId="3965027D" w14:textId="77777777" w:rsidR="0044716D" w:rsidRPr="007D28D6" w:rsidRDefault="0044716D" w:rsidP="0044716D">
      <w:pPr>
        <w:jc w:val="both"/>
        <w:rPr>
          <w:sz w:val="28"/>
          <w:szCs w:val="28"/>
        </w:rPr>
      </w:pPr>
      <w:r w:rsidRPr="004E48E5">
        <w:rPr>
          <w:sz w:val="28"/>
          <w:szCs w:val="28"/>
        </w:rPr>
        <w:t>Рассмотрена и одобрена на заседании кафедры</w:t>
      </w:r>
      <w:r>
        <w:rPr>
          <w:sz w:val="28"/>
          <w:szCs w:val="28"/>
        </w:rPr>
        <w:t xml:space="preserve"> информационных технологий</w:t>
      </w:r>
      <w:r w:rsidR="00E06896">
        <w:rPr>
          <w:sz w:val="28"/>
          <w:szCs w:val="28"/>
        </w:rPr>
        <w:t xml:space="preserve"> и высшей математики</w:t>
      </w:r>
      <w:r w:rsidRPr="007D28D6">
        <w:rPr>
          <w:sz w:val="28"/>
          <w:szCs w:val="28"/>
        </w:rPr>
        <w:t xml:space="preserve"> «</w:t>
      </w:r>
      <w:r w:rsidR="00B11510">
        <w:rPr>
          <w:sz w:val="28"/>
          <w:szCs w:val="28"/>
        </w:rPr>
        <w:t>28</w:t>
      </w:r>
      <w:r w:rsidRPr="007D28D6">
        <w:rPr>
          <w:sz w:val="28"/>
          <w:szCs w:val="28"/>
        </w:rPr>
        <w:t xml:space="preserve">» </w:t>
      </w:r>
      <w:r w:rsidR="00E06896">
        <w:rPr>
          <w:sz w:val="28"/>
          <w:szCs w:val="28"/>
        </w:rPr>
        <w:t>а</w:t>
      </w:r>
      <w:r w:rsidR="00B11510">
        <w:rPr>
          <w:sz w:val="28"/>
          <w:szCs w:val="28"/>
        </w:rPr>
        <w:t>вгутса</w:t>
      </w:r>
      <w:r>
        <w:rPr>
          <w:sz w:val="28"/>
          <w:szCs w:val="28"/>
        </w:rPr>
        <w:t xml:space="preserve"> </w:t>
      </w:r>
      <w:r w:rsidRPr="007D28D6">
        <w:rPr>
          <w:sz w:val="28"/>
          <w:szCs w:val="28"/>
        </w:rPr>
        <w:t>20</w:t>
      </w:r>
      <w:r w:rsidR="00E06896">
        <w:rPr>
          <w:sz w:val="28"/>
          <w:szCs w:val="28"/>
        </w:rPr>
        <w:t>23</w:t>
      </w:r>
      <w:r w:rsidRPr="007D28D6">
        <w:rPr>
          <w:sz w:val="28"/>
          <w:szCs w:val="28"/>
        </w:rPr>
        <w:t xml:space="preserve"> г. Протокол №</w:t>
      </w:r>
      <w:r w:rsidR="00B11510">
        <w:rPr>
          <w:sz w:val="28"/>
          <w:szCs w:val="28"/>
        </w:rPr>
        <w:t>1</w:t>
      </w:r>
      <w:r w:rsidRPr="007D28D6">
        <w:rPr>
          <w:sz w:val="28"/>
          <w:szCs w:val="28"/>
        </w:rPr>
        <w:t>.</w:t>
      </w:r>
    </w:p>
    <w:p w14:paraId="731D3BD7" w14:textId="77777777" w:rsidR="0044716D" w:rsidRPr="004E48E5" w:rsidRDefault="0044716D" w:rsidP="0044716D">
      <w:pPr>
        <w:jc w:val="both"/>
        <w:rPr>
          <w:sz w:val="28"/>
          <w:szCs w:val="28"/>
        </w:rPr>
      </w:pPr>
    </w:p>
    <w:p w14:paraId="438D9D6B" w14:textId="77777777" w:rsidR="0044716D" w:rsidRPr="004E48E5" w:rsidRDefault="0044716D" w:rsidP="0044716D">
      <w:pPr>
        <w:jc w:val="both"/>
        <w:rPr>
          <w:sz w:val="28"/>
          <w:szCs w:val="28"/>
        </w:rPr>
      </w:pPr>
    </w:p>
    <w:p w14:paraId="2ADCE485" w14:textId="77777777" w:rsidR="0044716D" w:rsidRPr="004E48E5" w:rsidRDefault="0044716D" w:rsidP="0044716D">
      <w:pPr>
        <w:jc w:val="both"/>
        <w:rPr>
          <w:sz w:val="28"/>
          <w:szCs w:val="28"/>
        </w:rPr>
      </w:pPr>
    </w:p>
    <w:p w14:paraId="77378334" w14:textId="77777777" w:rsidR="0044716D" w:rsidRPr="004E48E5" w:rsidRDefault="0044716D" w:rsidP="0044716D">
      <w:pPr>
        <w:jc w:val="both"/>
        <w:rPr>
          <w:sz w:val="28"/>
          <w:szCs w:val="28"/>
        </w:rPr>
      </w:pPr>
    </w:p>
    <w:p w14:paraId="27B14745" w14:textId="77777777" w:rsidR="0044716D" w:rsidRPr="004E48E5" w:rsidRDefault="0044716D" w:rsidP="0044716D">
      <w:pPr>
        <w:jc w:val="both"/>
        <w:rPr>
          <w:sz w:val="28"/>
          <w:szCs w:val="28"/>
        </w:rPr>
      </w:pPr>
    </w:p>
    <w:p w14:paraId="5707F2C3" w14:textId="77777777" w:rsidR="0044716D" w:rsidRPr="004E48E5" w:rsidRDefault="0044716D" w:rsidP="0044716D">
      <w:pPr>
        <w:jc w:val="both"/>
        <w:rPr>
          <w:sz w:val="28"/>
          <w:szCs w:val="28"/>
        </w:rPr>
      </w:pPr>
    </w:p>
    <w:p w14:paraId="66F914BB" w14:textId="77777777" w:rsidR="0044716D" w:rsidRPr="004E48E5" w:rsidRDefault="0044716D" w:rsidP="0044716D">
      <w:pPr>
        <w:jc w:val="both"/>
        <w:rPr>
          <w:sz w:val="28"/>
          <w:szCs w:val="28"/>
        </w:rPr>
      </w:pPr>
      <w:r w:rsidRPr="004E48E5">
        <w:rPr>
          <w:sz w:val="28"/>
          <w:szCs w:val="28"/>
        </w:rPr>
        <w:t>СОГЛАСОВАНО:</w:t>
      </w:r>
    </w:p>
    <w:p w14:paraId="7C9D275E" w14:textId="77777777" w:rsidR="0044716D" w:rsidRPr="004E48E5" w:rsidRDefault="00F87910" w:rsidP="0044716D">
      <w:pPr>
        <w:jc w:val="both"/>
        <w:rPr>
          <w:sz w:val="28"/>
          <w:szCs w:val="28"/>
        </w:rPr>
      </w:pPr>
      <w:r>
        <w:rPr>
          <w:noProof/>
        </w:rPr>
        <w:drawing>
          <wp:anchor distT="0" distB="0" distL="114300" distR="114300" simplePos="0" relativeHeight="251660800" behindDoc="0" locked="0" layoutInCell="1" allowOverlap="1" wp14:anchorId="6EE910E6" wp14:editId="7E3A3180">
            <wp:simplePos x="0" y="0"/>
            <wp:positionH relativeFrom="column">
              <wp:posOffset>1510665</wp:posOffset>
            </wp:positionH>
            <wp:positionV relativeFrom="paragraph">
              <wp:posOffset>123825</wp:posOffset>
            </wp:positionV>
            <wp:extent cx="1113155" cy="683260"/>
            <wp:effectExtent l="0" t="0" r="0" b="0"/>
            <wp:wrapNone/>
            <wp:docPr id="2" name="Рисунок 1" descr="чумаков.jpg"/>
            <wp:cNvGraphicFramePr/>
            <a:graphic xmlns:a="http://schemas.openxmlformats.org/drawingml/2006/main">
              <a:graphicData uri="http://schemas.openxmlformats.org/drawingml/2006/picture">
                <pic:pic xmlns:pic="http://schemas.openxmlformats.org/drawingml/2006/picture">
                  <pic:nvPicPr>
                    <pic:cNvPr id="4" name="Рисунок 1" descr="чумаков.jpg"/>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3155" cy="6832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2104A">
        <w:rPr>
          <w:noProof/>
          <w:sz w:val="28"/>
          <w:szCs w:val="28"/>
        </w:rPr>
        <w:drawing>
          <wp:anchor distT="0" distB="0" distL="114300" distR="114300" simplePos="0" relativeHeight="251656704" behindDoc="0" locked="0" layoutInCell="1" allowOverlap="1" wp14:anchorId="1989F5B6" wp14:editId="5CA4047B">
            <wp:simplePos x="0" y="0"/>
            <wp:positionH relativeFrom="column">
              <wp:posOffset>1977619</wp:posOffset>
            </wp:positionH>
            <wp:positionV relativeFrom="paragraph">
              <wp:posOffset>59310</wp:posOffset>
            </wp:positionV>
            <wp:extent cx="943660" cy="402336"/>
            <wp:effectExtent l="0" t="0" r="0" b="0"/>
            <wp:wrapNone/>
            <wp:docPr id="5" name="Рисунок 3" descr="ДРАБЕНКО 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ДРАБЕНКО В.А..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943660" cy="402336"/>
                    </a:xfrm>
                    <a:prstGeom prst="rect">
                      <a:avLst/>
                    </a:prstGeom>
                    <a:noFill/>
                    <a:ln w="9525">
                      <a:noFill/>
                      <a:miter lim="800000"/>
                      <a:headEnd/>
                      <a:tailEnd/>
                    </a:ln>
                  </pic:spPr>
                </pic:pic>
              </a:graphicData>
            </a:graphic>
          </wp:anchor>
        </w:drawing>
      </w:r>
    </w:p>
    <w:p w14:paraId="33FC2E65" w14:textId="77777777" w:rsidR="0044716D" w:rsidRPr="007D28D6" w:rsidRDefault="0044716D" w:rsidP="0044716D">
      <w:pPr>
        <w:jc w:val="both"/>
        <w:rPr>
          <w:sz w:val="28"/>
          <w:szCs w:val="28"/>
        </w:rPr>
      </w:pPr>
      <w:r w:rsidRPr="007D28D6">
        <w:rPr>
          <w:sz w:val="28"/>
          <w:szCs w:val="28"/>
        </w:rPr>
        <w:t xml:space="preserve">Заведующий кафедрой ___________ / </w:t>
      </w:r>
      <w:r w:rsidR="00F42B63" w:rsidRPr="007D28D6">
        <w:rPr>
          <w:sz w:val="28"/>
          <w:szCs w:val="28"/>
        </w:rPr>
        <w:t>В.</w:t>
      </w:r>
      <w:r w:rsidR="00F42B63">
        <w:rPr>
          <w:sz w:val="28"/>
          <w:szCs w:val="28"/>
        </w:rPr>
        <w:t xml:space="preserve"> А. </w:t>
      </w:r>
      <w:r>
        <w:rPr>
          <w:sz w:val="28"/>
          <w:szCs w:val="28"/>
        </w:rPr>
        <w:t xml:space="preserve">Драбенко </w:t>
      </w:r>
    </w:p>
    <w:p w14:paraId="6C8CAC3C"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F87910">
        <w:rPr>
          <w:sz w:val="28"/>
          <w:szCs w:val="28"/>
        </w:rPr>
        <w:t>В.Н. Чумаков</w:t>
      </w:r>
    </w:p>
    <w:p w14:paraId="6BB867F0" w14:textId="77777777" w:rsidR="00E10CAF" w:rsidRDefault="00E10CAF">
      <w:pPr>
        <w:rPr>
          <w:sz w:val="28"/>
          <w:szCs w:val="28"/>
        </w:rPr>
      </w:pPr>
      <w:r>
        <w:rPr>
          <w:sz w:val="28"/>
          <w:szCs w:val="28"/>
        </w:rPr>
        <w:br w:type="page"/>
      </w:r>
    </w:p>
    <w:p w14:paraId="1C7862FE" w14:textId="77777777" w:rsidR="00A2529C" w:rsidRDefault="00A2529C" w:rsidP="00A2529C">
      <w:pPr>
        <w:jc w:val="center"/>
        <w:rPr>
          <w:b/>
          <w:bCs/>
          <w:sz w:val="28"/>
          <w:szCs w:val="28"/>
        </w:rPr>
      </w:pPr>
      <w:r>
        <w:rPr>
          <w:b/>
          <w:bCs/>
          <w:sz w:val="28"/>
          <w:szCs w:val="28"/>
        </w:rPr>
        <w:lastRenderedPageBreak/>
        <w:t>Содержание</w:t>
      </w:r>
    </w:p>
    <w:p w14:paraId="517A670A" w14:textId="77777777" w:rsidR="00A2529C" w:rsidRPr="00733C7C" w:rsidRDefault="00A2529C" w:rsidP="00A2529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5FCFD062" w14:textId="77777777" w:rsidR="00A2529C" w:rsidRPr="00733C7C" w:rsidRDefault="00C6544B" w:rsidP="00A2529C">
          <w:pPr>
            <w:pStyle w:val="11"/>
            <w:tabs>
              <w:tab w:val="right" w:leader="dot" w:pos="9339"/>
            </w:tabs>
            <w:spacing w:after="0"/>
            <w:jc w:val="both"/>
            <w:rPr>
              <w:rStyle w:val="af5"/>
              <w:sz w:val="28"/>
              <w:szCs w:val="28"/>
            </w:rPr>
          </w:pPr>
          <w:r w:rsidRPr="00733C7C">
            <w:rPr>
              <w:rStyle w:val="af5"/>
              <w:noProof/>
              <w:sz w:val="28"/>
              <w:szCs w:val="28"/>
            </w:rPr>
            <w:fldChar w:fldCharType="begin"/>
          </w:r>
          <w:r w:rsidR="00A2529C" w:rsidRPr="00733C7C">
            <w:rPr>
              <w:rStyle w:val="af5"/>
              <w:noProof/>
              <w:sz w:val="28"/>
              <w:szCs w:val="28"/>
            </w:rPr>
            <w:instrText xml:space="preserve"> TOC \o "1-3" \h \z \u </w:instrText>
          </w:r>
          <w:r w:rsidRPr="00733C7C">
            <w:rPr>
              <w:rStyle w:val="af5"/>
              <w:noProof/>
              <w:sz w:val="28"/>
              <w:szCs w:val="28"/>
            </w:rPr>
            <w:fldChar w:fldCharType="separate"/>
          </w:r>
          <w:hyperlink w:anchor="_Toc533754391" w:history="1">
            <w:r w:rsidR="00A2529C" w:rsidRPr="00733C7C">
              <w:rPr>
                <w:rStyle w:val="af5"/>
                <w:noProof/>
                <w:sz w:val="28"/>
                <w:szCs w:val="28"/>
              </w:rPr>
              <w:t>1. Пояснительная записка</w:t>
            </w:r>
            <w:r w:rsidR="00A2529C" w:rsidRPr="00733C7C">
              <w:rPr>
                <w:rStyle w:val="af5"/>
                <w:webHidden/>
                <w:sz w:val="28"/>
                <w:szCs w:val="28"/>
              </w:rPr>
              <w:tab/>
            </w:r>
            <w:r w:rsidRPr="00733C7C">
              <w:rPr>
                <w:rStyle w:val="af5"/>
                <w:webHidden/>
                <w:sz w:val="28"/>
                <w:szCs w:val="28"/>
              </w:rPr>
              <w:fldChar w:fldCharType="begin"/>
            </w:r>
            <w:r w:rsidR="00A2529C" w:rsidRPr="00733C7C">
              <w:rPr>
                <w:rStyle w:val="af5"/>
                <w:webHidden/>
                <w:sz w:val="28"/>
                <w:szCs w:val="28"/>
              </w:rPr>
              <w:instrText xml:space="preserve"> PAGEREF _Toc533754391 \h </w:instrText>
            </w:r>
            <w:r w:rsidRPr="00733C7C">
              <w:rPr>
                <w:rStyle w:val="af5"/>
                <w:webHidden/>
                <w:sz w:val="28"/>
                <w:szCs w:val="28"/>
              </w:rPr>
            </w:r>
            <w:r w:rsidRPr="00733C7C">
              <w:rPr>
                <w:rStyle w:val="af5"/>
                <w:webHidden/>
                <w:sz w:val="28"/>
                <w:szCs w:val="28"/>
              </w:rPr>
              <w:fldChar w:fldCharType="separate"/>
            </w:r>
            <w:r w:rsidR="00A2529C">
              <w:rPr>
                <w:rStyle w:val="af5"/>
                <w:noProof/>
                <w:webHidden/>
                <w:sz w:val="28"/>
                <w:szCs w:val="28"/>
              </w:rPr>
              <w:t>4</w:t>
            </w:r>
            <w:r w:rsidRPr="00733C7C">
              <w:rPr>
                <w:rStyle w:val="af5"/>
                <w:webHidden/>
                <w:sz w:val="28"/>
                <w:szCs w:val="28"/>
              </w:rPr>
              <w:fldChar w:fldCharType="end"/>
            </w:r>
          </w:hyperlink>
        </w:p>
        <w:p w14:paraId="427A3311" w14:textId="77777777" w:rsidR="00A2529C" w:rsidRPr="00733C7C" w:rsidRDefault="00A84ABE" w:rsidP="00A2529C">
          <w:pPr>
            <w:pStyle w:val="11"/>
            <w:tabs>
              <w:tab w:val="right" w:leader="dot" w:pos="9339"/>
            </w:tabs>
            <w:spacing w:after="0"/>
            <w:jc w:val="both"/>
            <w:rPr>
              <w:rStyle w:val="af5"/>
              <w:sz w:val="28"/>
              <w:szCs w:val="28"/>
            </w:rPr>
          </w:pPr>
          <w:hyperlink w:anchor="_Toc533754392" w:history="1">
            <w:r w:rsidR="00A2529C" w:rsidRPr="00733C7C">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A2529C" w:rsidRPr="00733C7C">
              <w:rPr>
                <w:rStyle w:val="af5"/>
                <w:webHidden/>
                <w:sz w:val="28"/>
                <w:szCs w:val="28"/>
              </w:rPr>
              <w:tab/>
            </w:r>
            <w:r w:rsidR="00360CE4">
              <w:rPr>
                <w:rStyle w:val="af5"/>
                <w:webHidden/>
                <w:sz w:val="28"/>
                <w:szCs w:val="28"/>
              </w:rPr>
              <w:t>5</w:t>
            </w:r>
          </w:hyperlink>
        </w:p>
        <w:p w14:paraId="6505E97E" w14:textId="77777777" w:rsidR="00A2529C" w:rsidRPr="00733C7C" w:rsidRDefault="00A84ABE" w:rsidP="00A2529C">
          <w:pPr>
            <w:pStyle w:val="11"/>
            <w:tabs>
              <w:tab w:val="right" w:leader="dot" w:pos="9339"/>
            </w:tabs>
            <w:spacing w:after="0"/>
            <w:jc w:val="both"/>
            <w:rPr>
              <w:rStyle w:val="af5"/>
              <w:sz w:val="28"/>
              <w:szCs w:val="28"/>
            </w:rPr>
          </w:pPr>
          <w:hyperlink w:anchor="_Toc533754393" w:history="1">
            <w:r w:rsidR="00A2529C" w:rsidRPr="00733C7C">
              <w:rPr>
                <w:rStyle w:val="af5"/>
                <w:noProof/>
                <w:sz w:val="28"/>
                <w:szCs w:val="28"/>
              </w:rPr>
              <w:t>3. Место дисциплины в структуре образовательной программы</w:t>
            </w:r>
            <w:r w:rsidR="00A2529C" w:rsidRPr="00733C7C">
              <w:rPr>
                <w:rStyle w:val="af5"/>
                <w:webHidden/>
                <w:sz w:val="28"/>
                <w:szCs w:val="28"/>
              </w:rPr>
              <w:tab/>
            </w:r>
            <w:r w:rsidR="00360CE4">
              <w:rPr>
                <w:rStyle w:val="af5"/>
                <w:webHidden/>
                <w:sz w:val="28"/>
                <w:szCs w:val="28"/>
              </w:rPr>
              <w:t>6</w:t>
            </w:r>
          </w:hyperlink>
        </w:p>
        <w:p w14:paraId="2EDB6A34" w14:textId="77777777" w:rsidR="00A2529C" w:rsidRPr="00733C7C" w:rsidRDefault="00A84ABE" w:rsidP="00A2529C">
          <w:pPr>
            <w:pStyle w:val="11"/>
            <w:tabs>
              <w:tab w:val="right" w:leader="dot" w:pos="9339"/>
            </w:tabs>
            <w:spacing w:after="0"/>
            <w:jc w:val="both"/>
            <w:rPr>
              <w:rStyle w:val="af5"/>
              <w:sz w:val="28"/>
              <w:szCs w:val="28"/>
            </w:rPr>
          </w:pPr>
          <w:hyperlink w:anchor="_Toc533754394" w:history="1">
            <w:r w:rsidR="00A2529C" w:rsidRPr="00733C7C">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A2529C" w:rsidRPr="00733C7C">
              <w:rPr>
                <w:rStyle w:val="af5"/>
                <w:webHidden/>
                <w:sz w:val="28"/>
                <w:szCs w:val="28"/>
              </w:rPr>
              <w:tab/>
            </w:r>
            <w:r w:rsidR="00D36A81">
              <w:rPr>
                <w:rStyle w:val="af5"/>
                <w:webHidden/>
                <w:sz w:val="28"/>
                <w:szCs w:val="28"/>
              </w:rPr>
              <w:t>6</w:t>
            </w:r>
          </w:hyperlink>
        </w:p>
        <w:p w14:paraId="32862828" w14:textId="77777777" w:rsidR="00A2529C" w:rsidRPr="00733C7C" w:rsidRDefault="00A84ABE" w:rsidP="00A2529C">
          <w:pPr>
            <w:pStyle w:val="11"/>
            <w:tabs>
              <w:tab w:val="right" w:leader="dot" w:pos="9339"/>
            </w:tabs>
            <w:spacing w:after="0"/>
            <w:jc w:val="both"/>
            <w:rPr>
              <w:rStyle w:val="af5"/>
              <w:sz w:val="28"/>
              <w:szCs w:val="28"/>
            </w:rPr>
          </w:pPr>
          <w:hyperlink w:anchor="_Toc533754395" w:history="1">
            <w:r w:rsidR="00A2529C" w:rsidRPr="00733C7C">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A2529C" w:rsidRPr="00733C7C">
              <w:rPr>
                <w:rStyle w:val="af5"/>
                <w:webHidden/>
                <w:sz w:val="28"/>
                <w:szCs w:val="28"/>
              </w:rPr>
              <w:tab/>
            </w:r>
            <w:r w:rsidR="00D36A81">
              <w:rPr>
                <w:rStyle w:val="af5"/>
                <w:webHidden/>
                <w:sz w:val="28"/>
                <w:szCs w:val="28"/>
              </w:rPr>
              <w:t>7</w:t>
            </w:r>
          </w:hyperlink>
        </w:p>
        <w:p w14:paraId="5FBF4326" w14:textId="77777777" w:rsidR="00A2529C" w:rsidRPr="00733C7C" w:rsidRDefault="00A84ABE" w:rsidP="00A2529C">
          <w:pPr>
            <w:pStyle w:val="11"/>
            <w:tabs>
              <w:tab w:val="right" w:leader="dot" w:pos="9339"/>
            </w:tabs>
            <w:spacing w:after="0"/>
            <w:jc w:val="both"/>
            <w:rPr>
              <w:rStyle w:val="af5"/>
              <w:sz w:val="28"/>
              <w:szCs w:val="28"/>
            </w:rPr>
          </w:pPr>
          <w:hyperlink w:anchor="_Toc533754396" w:history="1">
            <w:r w:rsidR="00A2529C" w:rsidRPr="00733C7C">
              <w:rPr>
                <w:rStyle w:val="af5"/>
                <w:noProof/>
                <w:sz w:val="28"/>
                <w:szCs w:val="28"/>
              </w:rPr>
              <w:t>6. Перечень учебно-методического обеспечения для самостоятельной работы обучающихся по дисциплине (модулю)</w:t>
            </w:r>
            <w:r w:rsidR="00A2529C" w:rsidRPr="00733C7C">
              <w:rPr>
                <w:rStyle w:val="af5"/>
                <w:webHidden/>
                <w:sz w:val="28"/>
                <w:szCs w:val="28"/>
              </w:rPr>
              <w:tab/>
            </w:r>
          </w:hyperlink>
          <w:r w:rsidR="00360CE4" w:rsidRPr="00360CE4">
            <w:rPr>
              <w:rStyle w:val="af5"/>
              <w:color w:val="auto"/>
              <w:sz w:val="28"/>
              <w:szCs w:val="28"/>
              <w:u w:val="none"/>
            </w:rPr>
            <w:t>9</w:t>
          </w:r>
        </w:p>
        <w:p w14:paraId="477FE09F" w14:textId="77777777" w:rsidR="00A2529C" w:rsidRPr="00733C7C" w:rsidRDefault="00A84ABE" w:rsidP="00A2529C">
          <w:pPr>
            <w:pStyle w:val="11"/>
            <w:tabs>
              <w:tab w:val="right" w:leader="dot" w:pos="9339"/>
            </w:tabs>
            <w:spacing w:after="0"/>
            <w:jc w:val="both"/>
            <w:rPr>
              <w:rStyle w:val="af5"/>
              <w:sz w:val="28"/>
              <w:szCs w:val="28"/>
            </w:rPr>
          </w:pPr>
          <w:hyperlink w:anchor="_Toc533754397" w:history="1">
            <w:r w:rsidR="00A2529C" w:rsidRPr="00733C7C">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A2529C" w:rsidRPr="00733C7C">
              <w:rPr>
                <w:rStyle w:val="af5"/>
                <w:webHidden/>
                <w:sz w:val="28"/>
                <w:szCs w:val="28"/>
              </w:rPr>
              <w:tab/>
            </w:r>
            <w:r w:rsidR="00360CE4">
              <w:rPr>
                <w:rStyle w:val="af5"/>
                <w:webHidden/>
                <w:sz w:val="28"/>
                <w:szCs w:val="28"/>
              </w:rPr>
              <w:t>10</w:t>
            </w:r>
          </w:hyperlink>
        </w:p>
        <w:p w14:paraId="0FD9091C" w14:textId="77777777" w:rsidR="00A2529C" w:rsidRPr="00733C7C" w:rsidRDefault="00A84ABE" w:rsidP="00A2529C">
          <w:pPr>
            <w:pStyle w:val="11"/>
            <w:tabs>
              <w:tab w:val="right" w:leader="dot" w:pos="9339"/>
            </w:tabs>
            <w:spacing w:after="0"/>
            <w:jc w:val="both"/>
            <w:rPr>
              <w:rStyle w:val="af5"/>
              <w:sz w:val="28"/>
              <w:szCs w:val="28"/>
            </w:rPr>
          </w:pPr>
          <w:hyperlink w:anchor="_Toc533754398" w:history="1">
            <w:r w:rsidR="00A2529C" w:rsidRPr="00733C7C">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A2529C" w:rsidRPr="00733C7C">
              <w:rPr>
                <w:rStyle w:val="af5"/>
                <w:webHidden/>
                <w:sz w:val="28"/>
                <w:szCs w:val="28"/>
              </w:rPr>
              <w:tab/>
            </w:r>
            <w:r w:rsidR="00360CE4">
              <w:rPr>
                <w:rStyle w:val="af5"/>
                <w:webHidden/>
                <w:sz w:val="28"/>
                <w:szCs w:val="28"/>
              </w:rPr>
              <w:t>12</w:t>
            </w:r>
          </w:hyperlink>
        </w:p>
        <w:p w14:paraId="143F2661" w14:textId="77777777" w:rsidR="00A2529C" w:rsidRDefault="00A84ABE" w:rsidP="00A2529C">
          <w:pPr>
            <w:pStyle w:val="11"/>
            <w:tabs>
              <w:tab w:val="right" w:leader="dot" w:pos="9339"/>
            </w:tabs>
            <w:spacing w:after="0"/>
            <w:jc w:val="both"/>
            <w:rPr>
              <w:rStyle w:val="af5"/>
              <w:sz w:val="28"/>
              <w:szCs w:val="28"/>
            </w:rPr>
          </w:pPr>
          <w:hyperlink w:anchor="_Toc533754399" w:history="1">
            <w:r w:rsidR="00A2529C" w:rsidRPr="00733C7C">
              <w:rPr>
                <w:rStyle w:val="af5"/>
                <w:noProof/>
                <w:sz w:val="28"/>
                <w:szCs w:val="28"/>
              </w:rPr>
              <w:t>9. Методические указания для обучающихся по освоению дисциплины (модуля)</w:t>
            </w:r>
            <w:r w:rsidR="00A2529C" w:rsidRPr="00733C7C">
              <w:rPr>
                <w:rStyle w:val="af5"/>
                <w:webHidden/>
                <w:sz w:val="28"/>
                <w:szCs w:val="28"/>
              </w:rPr>
              <w:tab/>
            </w:r>
            <w:r w:rsidR="00360CE4">
              <w:rPr>
                <w:rStyle w:val="af5"/>
                <w:webHidden/>
                <w:sz w:val="28"/>
                <w:szCs w:val="28"/>
              </w:rPr>
              <w:t>13</w:t>
            </w:r>
          </w:hyperlink>
        </w:p>
        <w:p w14:paraId="55B01B59" w14:textId="77777777" w:rsidR="003E3C78" w:rsidRPr="003E3C78" w:rsidRDefault="003E3C78" w:rsidP="00341142">
          <w:pPr>
            <w:jc w:val="both"/>
            <w:rPr>
              <w:sz w:val="28"/>
              <w:szCs w:val="28"/>
            </w:rPr>
          </w:pPr>
          <w:r w:rsidRPr="003E3C78">
            <w:rPr>
              <w:sz w:val="28"/>
              <w:szCs w:val="28"/>
            </w:rPr>
            <w:t>1</w:t>
          </w:r>
          <w:r w:rsidRPr="00341142">
            <w:rPr>
              <w:sz w:val="28"/>
              <w:szCs w:val="28"/>
            </w:rPr>
            <w:t>0.</w:t>
          </w:r>
          <w:r w:rsidR="00341142" w:rsidRPr="00341142">
            <w:rPr>
              <w:sz w:val="28"/>
              <w:szCs w:val="28"/>
            </w:rPr>
            <w:t xml:space="preserve"> Особенности освоения дисциплины для инвалидов и лиц с ограниченными возможностями здоровья</w:t>
          </w:r>
          <w:r w:rsidR="00341142">
            <w:t>…………………………………………………………………</w:t>
          </w:r>
          <w:r w:rsidR="00360CE4">
            <w:rPr>
              <w:sz w:val="28"/>
              <w:szCs w:val="28"/>
            </w:rPr>
            <w:t>15</w:t>
          </w:r>
        </w:p>
        <w:p w14:paraId="60160371" w14:textId="77777777" w:rsidR="00A2529C" w:rsidRPr="00733C7C" w:rsidRDefault="00A84ABE" w:rsidP="00A2529C">
          <w:pPr>
            <w:pStyle w:val="11"/>
            <w:tabs>
              <w:tab w:val="right" w:leader="dot" w:pos="9339"/>
            </w:tabs>
            <w:spacing w:after="0"/>
            <w:jc w:val="both"/>
            <w:rPr>
              <w:rStyle w:val="af5"/>
              <w:sz w:val="28"/>
              <w:szCs w:val="28"/>
            </w:rPr>
          </w:pPr>
          <w:hyperlink w:anchor="_Toc533754400" w:history="1">
            <w:r w:rsidR="003E3C78">
              <w:rPr>
                <w:rStyle w:val="af5"/>
                <w:noProof/>
                <w:sz w:val="28"/>
                <w:szCs w:val="28"/>
              </w:rPr>
              <w:t>11</w:t>
            </w:r>
            <w:r w:rsidR="00A2529C" w:rsidRPr="00733C7C">
              <w:rPr>
                <w:rStyle w:val="af5"/>
                <w:noProof/>
                <w:sz w:val="28"/>
                <w:szCs w:val="28"/>
              </w:rPr>
              <w:t>. Перечень информационных технологий, профессиональных баз данных,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A2529C" w:rsidRPr="00733C7C">
              <w:rPr>
                <w:rStyle w:val="af5"/>
                <w:webHidden/>
                <w:sz w:val="28"/>
                <w:szCs w:val="28"/>
              </w:rPr>
              <w:tab/>
            </w:r>
            <w:r w:rsidR="00360CE4">
              <w:rPr>
                <w:rStyle w:val="af5"/>
                <w:webHidden/>
                <w:sz w:val="28"/>
                <w:szCs w:val="28"/>
              </w:rPr>
              <w:t>16</w:t>
            </w:r>
          </w:hyperlink>
        </w:p>
        <w:p w14:paraId="478EE549" w14:textId="77777777" w:rsidR="00A2529C" w:rsidRPr="00733C7C" w:rsidRDefault="00A84ABE" w:rsidP="00A2529C">
          <w:pPr>
            <w:pStyle w:val="11"/>
            <w:tabs>
              <w:tab w:val="right" w:leader="dot" w:pos="9339"/>
            </w:tabs>
            <w:spacing w:after="0"/>
            <w:jc w:val="both"/>
            <w:rPr>
              <w:rStyle w:val="af5"/>
              <w:sz w:val="28"/>
              <w:szCs w:val="28"/>
            </w:rPr>
          </w:pPr>
          <w:hyperlink w:anchor="_Toc533754401" w:history="1">
            <w:r w:rsidR="00A2529C" w:rsidRPr="00733C7C">
              <w:rPr>
                <w:rStyle w:val="af5"/>
                <w:noProof/>
                <w:sz w:val="28"/>
                <w:szCs w:val="28"/>
              </w:rPr>
              <w:t>1</w:t>
            </w:r>
            <w:r w:rsidR="003E3C78">
              <w:rPr>
                <w:rStyle w:val="af5"/>
                <w:noProof/>
                <w:sz w:val="28"/>
                <w:szCs w:val="28"/>
              </w:rPr>
              <w:t>2</w:t>
            </w:r>
            <w:r w:rsidR="00A2529C" w:rsidRPr="00733C7C">
              <w:rPr>
                <w:rStyle w:val="af5"/>
                <w:noProof/>
                <w:sz w:val="28"/>
                <w:szCs w:val="28"/>
              </w:rPr>
              <w:t>. Материально-техническая база, необходимая для осуществления образовательного процесса по дисциплине (модулю)</w:t>
            </w:r>
            <w:r w:rsidR="00A2529C" w:rsidRPr="00733C7C">
              <w:rPr>
                <w:rStyle w:val="af5"/>
                <w:webHidden/>
                <w:sz w:val="28"/>
                <w:szCs w:val="28"/>
              </w:rPr>
              <w:tab/>
            </w:r>
            <w:r w:rsidR="00C6544B" w:rsidRPr="00733C7C">
              <w:rPr>
                <w:rStyle w:val="af5"/>
                <w:webHidden/>
                <w:sz w:val="28"/>
                <w:szCs w:val="28"/>
              </w:rPr>
              <w:fldChar w:fldCharType="begin"/>
            </w:r>
            <w:r w:rsidR="00A2529C" w:rsidRPr="00733C7C">
              <w:rPr>
                <w:rStyle w:val="af5"/>
                <w:webHidden/>
                <w:sz w:val="28"/>
                <w:szCs w:val="28"/>
              </w:rPr>
              <w:instrText xml:space="preserve"> PAGEREF _Toc533754401 \h </w:instrText>
            </w:r>
            <w:r w:rsidR="00C6544B" w:rsidRPr="00733C7C">
              <w:rPr>
                <w:rStyle w:val="af5"/>
                <w:webHidden/>
                <w:sz w:val="28"/>
                <w:szCs w:val="28"/>
              </w:rPr>
            </w:r>
            <w:r w:rsidR="00C6544B" w:rsidRPr="00733C7C">
              <w:rPr>
                <w:rStyle w:val="af5"/>
                <w:webHidden/>
                <w:sz w:val="28"/>
                <w:szCs w:val="28"/>
              </w:rPr>
              <w:fldChar w:fldCharType="separate"/>
            </w:r>
            <w:r w:rsidR="00A2529C">
              <w:rPr>
                <w:rStyle w:val="af5"/>
                <w:noProof/>
                <w:webHidden/>
                <w:sz w:val="28"/>
                <w:szCs w:val="28"/>
              </w:rPr>
              <w:t>1</w:t>
            </w:r>
            <w:r w:rsidR="00341142">
              <w:rPr>
                <w:rStyle w:val="af5"/>
                <w:noProof/>
                <w:webHidden/>
                <w:sz w:val="28"/>
                <w:szCs w:val="28"/>
              </w:rPr>
              <w:t>6</w:t>
            </w:r>
            <w:r w:rsidR="00C6544B" w:rsidRPr="00733C7C">
              <w:rPr>
                <w:rStyle w:val="af5"/>
                <w:webHidden/>
                <w:sz w:val="28"/>
                <w:szCs w:val="28"/>
              </w:rPr>
              <w:fldChar w:fldCharType="end"/>
            </w:r>
          </w:hyperlink>
        </w:p>
        <w:p w14:paraId="4FFEF630" w14:textId="77777777" w:rsidR="00A2529C" w:rsidRDefault="00C6544B" w:rsidP="00A2529C">
          <w:pPr>
            <w:jc w:val="center"/>
          </w:pPr>
          <w:r w:rsidRPr="00733C7C">
            <w:rPr>
              <w:rStyle w:val="af5"/>
              <w:noProof/>
              <w:sz w:val="28"/>
              <w:szCs w:val="28"/>
            </w:rPr>
            <w:fldChar w:fldCharType="end"/>
          </w:r>
        </w:p>
      </w:sdtContent>
    </w:sdt>
    <w:p w14:paraId="03377305" w14:textId="77777777" w:rsidR="00A2529C" w:rsidRDefault="00A2529C" w:rsidP="00A2529C">
      <w:pPr>
        <w:jc w:val="center"/>
        <w:rPr>
          <w:b/>
          <w:bCs/>
          <w:sz w:val="28"/>
          <w:szCs w:val="28"/>
        </w:rPr>
        <w:sectPr w:rsidR="00A2529C" w:rsidSect="001D740F">
          <w:footerReference w:type="default" r:id="rId11"/>
          <w:pgSz w:w="11900" w:h="16840"/>
          <w:pgMar w:top="1134" w:right="850" w:bottom="1134" w:left="1701" w:header="708" w:footer="708" w:gutter="0"/>
          <w:cols w:space="708"/>
          <w:titlePg/>
          <w:docGrid w:linePitch="360"/>
        </w:sectPr>
      </w:pPr>
    </w:p>
    <w:p w14:paraId="014449A8" w14:textId="77777777" w:rsidR="00E10CAF" w:rsidRPr="00E10CAF" w:rsidRDefault="00E10CAF" w:rsidP="00A2529C">
      <w:pPr>
        <w:jc w:val="center"/>
        <w:rPr>
          <w:sz w:val="28"/>
          <w:szCs w:val="28"/>
        </w:rPr>
      </w:pPr>
      <w:r w:rsidRPr="00E10CAF">
        <w:rPr>
          <w:b/>
          <w:bCs/>
          <w:sz w:val="28"/>
          <w:szCs w:val="28"/>
        </w:rPr>
        <w:lastRenderedPageBreak/>
        <w:t>1. Пояснительная записка</w:t>
      </w:r>
    </w:p>
    <w:p w14:paraId="33CA6669" w14:textId="77777777" w:rsidR="00E10CAF" w:rsidRPr="00E10CAF" w:rsidRDefault="00E10CAF" w:rsidP="00E10CAF">
      <w:pPr>
        <w:jc w:val="center"/>
        <w:rPr>
          <w:sz w:val="28"/>
          <w:szCs w:val="28"/>
        </w:rPr>
      </w:pPr>
      <w:r w:rsidRPr="00E10CAF">
        <w:rPr>
          <w:b/>
          <w:bCs/>
          <w:sz w:val="28"/>
          <w:szCs w:val="28"/>
        </w:rPr>
        <w:t> </w:t>
      </w:r>
    </w:p>
    <w:p w14:paraId="76C79357" w14:textId="77777777" w:rsidR="00966355" w:rsidRDefault="00966355" w:rsidP="00966355">
      <w:pPr>
        <w:ind w:firstLine="708"/>
        <w:jc w:val="both"/>
        <w:rPr>
          <w:sz w:val="28"/>
          <w:szCs w:val="28"/>
        </w:rPr>
      </w:pPr>
      <w:r>
        <w:rPr>
          <w:sz w:val="28"/>
          <w:szCs w:val="28"/>
        </w:rPr>
        <w:t xml:space="preserve">Информационные системы и технологии - </w:t>
      </w:r>
      <w:r w:rsidRPr="00631FF6">
        <w:rPr>
          <w:sz w:val="28"/>
          <w:szCs w:val="28"/>
        </w:rPr>
        <w:t>научная и учебная дисциплина, предметом</w:t>
      </w:r>
      <w:r>
        <w:rPr>
          <w:sz w:val="28"/>
          <w:szCs w:val="28"/>
        </w:rPr>
        <w:t xml:space="preserve"> которой выступаю</w:t>
      </w:r>
      <w:r w:rsidRPr="00631FF6">
        <w:rPr>
          <w:sz w:val="28"/>
          <w:szCs w:val="28"/>
        </w:rPr>
        <w:t>т</w:t>
      </w:r>
      <w:r w:rsidRPr="009514A2">
        <w:rPr>
          <w:sz w:val="28"/>
          <w:szCs w:val="28"/>
        </w:rPr>
        <w:t xml:space="preserve"> современны</w:t>
      </w:r>
      <w:r>
        <w:rPr>
          <w:sz w:val="28"/>
          <w:szCs w:val="28"/>
        </w:rPr>
        <w:t>е</w:t>
      </w:r>
      <w:r w:rsidRPr="009514A2">
        <w:rPr>
          <w:sz w:val="28"/>
          <w:szCs w:val="28"/>
        </w:rPr>
        <w:t xml:space="preserve"> информационны</w:t>
      </w:r>
      <w:r>
        <w:rPr>
          <w:sz w:val="28"/>
          <w:szCs w:val="28"/>
        </w:rPr>
        <w:t>е</w:t>
      </w:r>
      <w:r w:rsidRPr="009514A2">
        <w:rPr>
          <w:sz w:val="28"/>
          <w:szCs w:val="28"/>
        </w:rPr>
        <w:t xml:space="preserve"> технологии </w:t>
      </w:r>
      <w:r>
        <w:rPr>
          <w:sz w:val="28"/>
          <w:szCs w:val="28"/>
        </w:rPr>
        <w:t xml:space="preserve">в экономической сфере и </w:t>
      </w:r>
      <w:r w:rsidRPr="009514A2">
        <w:rPr>
          <w:sz w:val="28"/>
          <w:szCs w:val="28"/>
        </w:rPr>
        <w:t>перспектив</w:t>
      </w:r>
      <w:r>
        <w:rPr>
          <w:sz w:val="28"/>
          <w:szCs w:val="28"/>
        </w:rPr>
        <w:t>ы</w:t>
      </w:r>
      <w:r w:rsidRPr="009514A2">
        <w:rPr>
          <w:sz w:val="28"/>
          <w:szCs w:val="28"/>
        </w:rPr>
        <w:t xml:space="preserve"> их развития.</w:t>
      </w:r>
    </w:p>
    <w:p w14:paraId="616C6F6B" w14:textId="77777777" w:rsidR="00966355" w:rsidRPr="009514A2" w:rsidRDefault="00966355" w:rsidP="00966355">
      <w:pPr>
        <w:ind w:firstLine="708"/>
        <w:jc w:val="both"/>
        <w:rPr>
          <w:sz w:val="28"/>
          <w:szCs w:val="28"/>
        </w:rPr>
      </w:pPr>
      <w:r w:rsidRPr="009514A2">
        <w:rPr>
          <w:sz w:val="28"/>
          <w:szCs w:val="28"/>
        </w:rPr>
        <w:t>В наше время практически не осталось таких сфер человеческой деятельности, которые не использовали бы различные компьютерные информационные технологии. Успех любого бизнеса напрямую зависит от получения достоверной, качественной, актуальной и полной информации. В настоящее время это стало возможным реализовать при помощи компьютерной техники, современных коммуникаций, адаптированного программного обеспечения и мультимедийных технологий.</w:t>
      </w:r>
    </w:p>
    <w:p w14:paraId="17FB5961" w14:textId="77777777" w:rsidR="00966355" w:rsidRPr="009514A2" w:rsidRDefault="00966355" w:rsidP="00966355">
      <w:pPr>
        <w:jc w:val="both"/>
        <w:rPr>
          <w:sz w:val="28"/>
          <w:szCs w:val="28"/>
        </w:rPr>
      </w:pPr>
      <w:r w:rsidRPr="009514A2">
        <w:rPr>
          <w:sz w:val="28"/>
          <w:szCs w:val="28"/>
        </w:rPr>
        <w:tab/>
        <w:t xml:space="preserve">Для профессионала в </w:t>
      </w:r>
      <w:r>
        <w:rPr>
          <w:sz w:val="28"/>
          <w:szCs w:val="28"/>
        </w:rPr>
        <w:t>управленческой деятельности</w:t>
      </w:r>
      <w:r w:rsidRPr="009514A2">
        <w:rPr>
          <w:sz w:val="28"/>
          <w:szCs w:val="28"/>
        </w:rPr>
        <w:t xml:space="preserve"> главной задачей является </w:t>
      </w:r>
      <w:r>
        <w:rPr>
          <w:sz w:val="28"/>
          <w:szCs w:val="28"/>
        </w:rPr>
        <w:t>грамотное руководство организацией, а для этого необходимо знание и применение</w:t>
      </w:r>
      <w:r w:rsidRPr="009514A2">
        <w:rPr>
          <w:sz w:val="28"/>
          <w:szCs w:val="28"/>
        </w:rPr>
        <w:t xml:space="preserve"> современных информационных технологий</w:t>
      </w:r>
      <w:r>
        <w:rPr>
          <w:sz w:val="28"/>
          <w:szCs w:val="28"/>
        </w:rPr>
        <w:t>. Это</w:t>
      </w:r>
      <w:r w:rsidRPr="009514A2">
        <w:rPr>
          <w:sz w:val="28"/>
          <w:szCs w:val="28"/>
        </w:rPr>
        <w:t xml:space="preserve"> способствует повышению эффективности работы специалиста и улучшению качества предлагаемых решений.</w:t>
      </w:r>
    </w:p>
    <w:p w14:paraId="20A09B3B" w14:textId="77777777" w:rsidR="00966355" w:rsidRPr="009A5FF7" w:rsidRDefault="00966355" w:rsidP="00966355">
      <w:pPr>
        <w:ind w:firstLine="708"/>
        <w:jc w:val="both"/>
        <w:rPr>
          <w:sz w:val="28"/>
          <w:szCs w:val="28"/>
        </w:rPr>
      </w:pPr>
      <w:r>
        <w:rPr>
          <w:sz w:val="28"/>
          <w:szCs w:val="28"/>
        </w:rPr>
        <w:t xml:space="preserve">Целями освоения дисциплины </w:t>
      </w:r>
      <w:r w:rsidRPr="009514A2">
        <w:rPr>
          <w:sz w:val="28"/>
          <w:szCs w:val="28"/>
        </w:rPr>
        <w:t>«</w:t>
      </w:r>
      <w:r>
        <w:rPr>
          <w:sz w:val="28"/>
          <w:szCs w:val="28"/>
        </w:rPr>
        <w:t>Информационные системы и технологии</w:t>
      </w:r>
      <w:r w:rsidRPr="009514A2">
        <w:rPr>
          <w:sz w:val="28"/>
          <w:szCs w:val="28"/>
        </w:rPr>
        <w:t xml:space="preserve">» </w:t>
      </w:r>
      <w:r w:rsidRPr="00976B4F">
        <w:rPr>
          <w:sz w:val="28"/>
          <w:szCs w:val="28"/>
        </w:rPr>
        <w:t>явля</w:t>
      </w:r>
      <w:r>
        <w:rPr>
          <w:sz w:val="28"/>
          <w:szCs w:val="28"/>
        </w:rPr>
        <w:t>ю</w:t>
      </w:r>
      <w:r w:rsidRPr="00976B4F">
        <w:rPr>
          <w:sz w:val="28"/>
          <w:szCs w:val="28"/>
        </w:rPr>
        <w:t>тся</w:t>
      </w:r>
      <w:r>
        <w:rPr>
          <w:sz w:val="28"/>
          <w:szCs w:val="28"/>
        </w:rPr>
        <w:t>:</w:t>
      </w:r>
      <w:r w:rsidRPr="009A5FF7">
        <w:rPr>
          <w:sz w:val="28"/>
          <w:szCs w:val="28"/>
        </w:rPr>
        <w:t xml:space="preserve">получение теоретических знаний по методам анализа </w:t>
      </w:r>
      <w:r>
        <w:rPr>
          <w:sz w:val="28"/>
          <w:szCs w:val="28"/>
        </w:rPr>
        <w:t>управленческой</w:t>
      </w:r>
      <w:r w:rsidRPr="009A5FF7">
        <w:rPr>
          <w:sz w:val="28"/>
          <w:szCs w:val="28"/>
        </w:rPr>
        <w:t xml:space="preserve"> информации и овладение практическими навыками в построении моделей при изучении экономических явлений и процессов для управления экономическими объектами</w:t>
      </w:r>
      <w:r>
        <w:rPr>
          <w:sz w:val="28"/>
          <w:szCs w:val="28"/>
        </w:rPr>
        <w:t xml:space="preserve">; </w:t>
      </w:r>
      <w:r w:rsidRPr="00976B4F">
        <w:rPr>
          <w:sz w:val="28"/>
          <w:szCs w:val="28"/>
        </w:rPr>
        <w:t xml:space="preserve"> изучение основ автоматизации процессов управления, новых принципов проектирования и внедрения автоматизированных информационных технологий </w:t>
      </w:r>
      <w:r>
        <w:rPr>
          <w:sz w:val="28"/>
          <w:szCs w:val="28"/>
        </w:rPr>
        <w:t xml:space="preserve">в экономическую деятельность на </w:t>
      </w:r>
      <w:r w:rsidRPr="00976B4F">
        <w:rPr>
          <w:sz w:val="28"/>
          <w:szCs w:val="28"/>
        </w:rPr>
        <w:t xml:space="preserve">основе применения современных программных </w:t>
      </w:r>
      <w:r>
        <w:rPr>
          <w:sz w:val="28"/>
          <w:szCs w:val="28"/>
        </w:rPr>
        <w:t xml:space="preserve">и аппаратных </w:t>
      </w:r>
      <w:r w:rsidRPr="00976B4F">
        <w:rPr>
          <w:sz w:val="28"/>
          <w:szCs w:val="28"/>
        </w:rPr>
        <w:t>средств</w:t>
      </w:r>
      <w:r>
        <w:rPr>
          <w:sz w:val="28"/>
          <w:szCs w:val="28"/>
        </w:rPr>
        <w:t>; в</w:t>
      </w:r>
      <w:r w:rsidRPr="00976B4F">
        <w:rPr>
          <w:sz w:val="28"/>
          <w:szCs w:val="28"/>
        </w:rPr>
        <w:t>озможност</w:t>
      </w:r>
      <w:r>
        <w:rPr>
          <w:sz w:val="28"/>
          <w:szCs w:val="28"/>
        </w:rPr>
        <w:t>ь изучения и применения</w:t>
      </w:r>
      <w:r w:rsidRPr="00976B4F">
        <w:rPr>
          <w:sz w:val="28"/>
          <w:szCs w:val="28"/>
        </w:rPr>
        <w:t xml:space="preserve"> существующих типовых проектных решений и пакетов прикладных программ для реализации задач</w:t>
      </w:r>
      <w:r>
        <w:rPr>
          <w:sz w:val="28"/>
          <w:szCs w:val="28"/>
        </w:rPr>
        <w:t xml:space="preserve"> в области профессиональных интересов. </w:t>
      </w:r>
    </w:p>
    <w:p w14:paraId="4C6FFABA" w14:textId="77777777" w:rsidR="00966355" w:rsidRDefault="00966355" w:rsidP="00D12074">
      <w:pPr>
        <w:pStyle w:val="af8"/>
        <w:spacing w:after="0"/>
        <w:ind w:firstLine="360"/>
        <w:rPr>
          <w:sz w:val="28"/>
          <w:szCs w:val="28"/>
        </w:rPr>
      </w:pPr>
      <w:r w:rsidRPr="000249B2">
        <w:rPr>
          <w:sz w:val="28"/>
          <w:szCs w:val="28"/>
        </w:rPr>
        <w:t>Задач</w:t>
      </w:r>
      <w:r>
        <w:rPr>
          <w:sz w:val="28"/>
          <w:szCs w:val="28"/>
        </w:rPr>
        <w:t>и</w:t>
      </w:r>
      <w:r w:rsidRPr="000249B2">
        <w:rPr>
          <w:sz w:val="28"/>
          <w:szCs w:val="28"/>
        </w:rPr>
        <w:t xml:space="preserve"> дисциплины</w:t>
      </w:r>
    </w:p>
    <w:p w14:paraId="7EF298AB" w14:textId="77777777" w:rsidR="00966355" w:rsidRPr="00B019DC" w:rsidRDefault="00966355" w:rsidP="00D12074">
      <w:pPr>
        <w:pStyle w:val="af8"/>
        <w:numPr>
          <w:ilvl w:val="0"/>
          <w:numId w:val="16"/>
        </w:numPr>
        <w:spacing w:after="0"/>
        <w:ind w:left="0" w:firstLine="851"/>
        <w:jc w:val="both"/>
        <w:rPr>
          <w:sz w:val="28"/>
          <w:szCs w:val="28"/>
        </w:rPr>
      </w:pPr>
      <w:r w:rsidRPr="00B019DC">
        <w:rPr>
          <w:sz w:val="28"/>
          <w:szCs w:val="28"/>
        </w:rPr>
        <w:t>Сформировать компетенции у будущих специалистов в области применения информационных технологий для решения экономических задач</w:t>
      </w:r>
      <w:r w:rsidR="00D12074">
        <w:rPr>
          <w:sz w:val="28"/>
          <w:szCs w:val="28"/>
        </w:rPr>
        <w:t xml:space="preserve">, </w:t>
      </w:r>
      <w:r w:rsidR="00D12074" w:rsidRPr="00D12074">
        <w:rPr>
          <w:sz w:val="28"/>
          <w:szCs w:val="28"/>
        </w:rPr>
        <w:t>в т.ч. с использованием программирования, алгоритмизации и математических</w:t>
      </w:r>
      <w:r w:rsidR="00A322BD">
        <w:rPr>
          <w:sz w:val="28"/>
          <w:szCs w:val="28"/>
        </w:rPr>
        <w:t xml:space="preserve"> методов</w:t>
      </w:r>
      <w:r w:rsidRPr="00B019DC">
        <w:rPr>
          <w:sz w:val="28"/>
          <w:szCs w:val="28"/>
        </w:rPr>
        <w:t>.</w:t>
      </w:r>
    </w:p>
    <w:p w14:paraId="3BD7D5ED" w14:textId="77777777" w:rsidR="00966355" w:rsidRPr="00B019DC" w:rsidRDefault="00966355" w:rsidP="00D12074">
      <w:pPr>
        <w:pStyle w:val="af8"/>
        <w:numPr>
          <w:ilvl w:val="0"/>
          <w:numId w:val="16"/>
        </w:numPr>
        <w:spacing w:after="0"/>
        <w:ind w:left="0" w:firstLine="851"/>
        <w:jc w:val="both"/>
        <w:rPr>
          <w:sz w:val="28"/>
          <w:szCs w:val="28"/>
        </w:rPr>
      </w:pPr>
      <w:r>
        <w:rPr>
          <w:sz w:val="28"/>
          <w:szCs w:val="28"/>
        </w:rPr>
        <w:t>Изучить</w:t>
      </w:r>
      <w:r w:rsidRPr="00B019DC">
        <w:rPr>
          <w:sz w:val="28"/>
          <w:szCs w:val="28"/>
        </w:rPr>
        <w:t xml:space="preserve"> особенности и целесообразность применения информационных технологий в </w:t>
      </w:r>
      <w:r>
        <w:rPr>
          <w:sz w:val="28"/>
          <w:szCs w:val="28"/>
        </w:rPr>
        <w:t>менеджменте</w:t>
      </w:r>
      <w:r w:rsidRPr="00B019DC">
        <w:rPr>
          <w:sz w:val="28"/>
          <w:szCs w:val="28"/>
        </w:rPr>
        <w:t>.</w:t>
      </w:r>
    </w:p>
    <w:p w14:paraId="6236BE09" w14:textId="77777777" w:rsidR="00966355" w:rsidRPr="00B019DC" w:rsidRDefault="00966355" w:rsidP="00D12074">
      <w:pPr>
        <w:pStyle w:val="af8"/>
        <w:numPr>
          <w:ilvl w:val="0"/>
          <w:numId w:val="16"/>
        </w:numPr>
        <w:spacing w:after="0"/>
        <w:ind w:left="0" w:firstLine="851"/>
        <w:jc w:val="both"/>
        <w:rPr>
          <w:sz w:val="28"/>
          <w:szCs w:val="28"/>
        </w:rPr>
      </w:pPr>
      <w:r w:rsidRPr="00B019DC">
        <w:rPr>
          <w:sz w:val="28"/>
          <w:szCs w:val="28"/>
        </w:rPr>
        <w:t xml:space="preserve">Ознакомить </w:t>
      </w:r>
      <w:r w:rsidR="00D12074">
        <w:rPr>
          <w:sz w:val="28"/>
          <w:szCs w:val="28"/>
        </w:rPr>
        <w:t xml:space="preserve">студентов </w:t>
      </w:r>
      <w:r w:rsidRPr="00B019DC">
        <w:rPr>
          <w:sz w:val="28"/>
          <w:szCs w:val="28"/>
        </w:rPr>
        <w:t xml:space="preserve">с современными </w:t>
      </w:r>
      <w:r w:rsidR="00D12074">
        <w:rPr>
          <w:sz w:val="28"/>
          <w:szCs w:val="28"/>
        </w:rPr>
        <w:t>цифровыми</w:t>
      </w:r>
      <w:r w:rsidRPr="00B019DC">
        <w:rPr>
          <w:sz w:val="28"/>
          <w:szCs w:val="28"/>
        </w:rPr>
        <w:t xml:space="preserve"> техноло</w:t>
      </w:r>
      <w:r>
        <w:rPr>
          <w:sz w:val="28"/>
          <w:szCs w:val="28"/>
        </w:rPr>
        <w:t>гиями в менеджменте</w:t>
      </w:r>
      <w:r w:rsidRPr="00B019DC">
        <w:rPr>
          <w:sz w:val="28"/>
          <w:szCs w:val="28"/>
        </w:rPr>
        <w:t>.</w:t>
      </w:r>
    </w:p>
    <w:p w14:paraId="69255069" w14:textId="77777777" w:rsidR="00966355" w:rsidRPr="00B019DC" w:rsidRDefault="00966355" w:rsidP="00D12074">
      <w:pPr>
        <w:pStyle w:val="af8"/>
        <w:numPr>
          <w:ilvl w:val="0"/>
          <w:numId w:val="16"/>
        </w:numPr>
        <w:spacing w:after="0"/>
        <w:ind w:left="0" w:firstLine="851"/>
        <w:jc w:val="both"/>
        <w:rPr>
          <w:sz w:val="28"/>
          <w:szCs w:val="28"/>
        </w:rPr>
      </w:pPr>
      <w:r w:rsidRPr="00B019DC">
        <w:rPr>
          <w:sz w:val="28"/>
          <w:szCs w:val="28"/>
        </w:rPr>
        <w:t>Изучить основные теор</w:t>
      </w:r>
      <w:r w:rsidR="00D12074">
        <w:rPr>
          <w:sz w:val="28"/>
          <w:szCs w:val="28"/>
        </w:rPr>
        <w:t xml:space="preserve">етические понятия, связанные с </w:t>
      </w:r>
      <w:r w:rsidRPr="00B019DC">
        <w:rPr>
          <w:sz w:val="28"/>
          <w:szCs w:val="28"/>
        </w:rPr>
        <w:t>информационными системами и технологиями.</w:t>
      </w:r>
    </w:p>
    <w:p w14:paraId="578AB09F" w14:textId="77777777" w:rsidR="00966355" w:rsidRPr="00B019DC" w:rsidRDefault="00966355" w:rsidP="00D12074">
      <w:pPr>
        <w:pStyle w:val="af8"/>
        <w:numPr>
          <w:ilvl w:val="0"/>
          <w:numId w:val="16"/>
        </w:numPr>
        <w:spacing w:after="0"/>
        <w:ind w:left="0" w:firstLine="851"/>
        <w:jc w:val="both"/>
        <w:rPr>
          <w:sz w:val="28"/>
          <w:szCs w:val="28"/>
        </w:rPr>
      </w:pPr>
      <w:r w:rsidRPr="00B019DC">
        <w:rPr>
          <w:sz w:val="28"/>
          <w:szCs w:val="28"/>
        </w:rPr>
        <w:t xml:space="preserve">Раскрыть перспективы развития информационных технологий в </w:t>
      </w:r>
      <w:r>
        <w:rPr>
          <w:sz w:val="28"/>
          <w:szCs w:val="28"/>
        </w:rPr>
        <w:t>управленческой деятельности</w:t>
      </w:r>
      <w:r w:rsidRPr="00B019DC">
        <w:rPr>
          <w:sz w:val="28"/>
          <w:szCs w:val="28"/>
        </w:rPr>
        <w:t>.</w:t>
      </w:r>
    </w:p>
    <w:p w14:paraId="7EA6B3DA" w14:textId="77777777" w:rsidR="00966355" w:rsidRPr="00B019DC" w:rsidRDefault="00966355" w:rsidP="00D12074">
      <w:pPr>
        <w:pStyle w:val="af8"/>
        <w:numPr>
          <w:ilvl w:val="0"/>
          <w:numId w:val="16"/>
        </w:numPr>
        <w:spacing w:after="0"/>
        <w:ind w:left="0" w:firstLine="851"/>
        <w:jc w:val="both"/>
        <w:rPr>
          <w:sz w:val="28"/>
          <w:szCs w:val="28"/>
        </w:rPr>
      </w:pPr>
      <w:r w:rsidRPr="00B019DC">
        <w:rPr>
          <w:sz w:val="28"/>
          <w:szCs w:val="28"/>
        </w:rPr>
        <w:t xml:space="preserve">Ознакомиться с современным </w:t>
      </w:r>
      <w:r w:rsidR="00D12074" w:rsidRPr="00D12074">
        <w:rPr>
          <w:sz w:val="28"/>
          <w:szCs w:val="28"/>
        </w:rPr>
        <w:t>инструментарием анализа данных</w:t>
      </w:r>
      <w:r w:rsidRPr="00B019DC">
        <w:rPr>
          <w:sz w:val="28"/>
          <w:szCs w:val="28"/>
        </w:rPr>
        <w:t>, используемым для автоматизации профессиональной деятельности.</w:t>
      </w:r>
    </w:p>
    <w:p w14:paraId="5C4EA835" w14:textId="77777777" w:rsidR="00966355" w:rsidRPr="00B019DC" w:rsidRDefault="00966355" w:rsidP="00A322BD">
      <w:pPr>
        <w:pStyle w:val="af8"/>
        <w:spacing w:after="0"/>
        <w:ind w:left="851"/>
        <w:jc w:val="both"/>
        <w:rPr>
          <w:sz w:val="28"/>
          <w:szCs w:val="28"/>
        </w:rPr>
      </w:pPr>
    </w:p>
    <w:p w14:paraId="5097D664" w14:textId="77777777" w:rsidR="00E10CAF" w:rsidRPr="00E10CAF" w:rsidRDefault="00E10CAF" w:rsidP="00E10CAF">
      <w:pPr>
        <w:jc w:val="center"/>
        <w:rPr>
          <w:sz w:val="28"/>
          <w:szCs w:val="28"/>
        </w:rPr>
      </w:pPr>
      <w:r w:rsidRPr="00E10CAF">
        <w:rPr>
          <w:b/>
          <w:bCs/>
          <w:sz w:val="28"/>
          <w:szCs w:val="28"/>
        </w:rPr>
        <w:lastRenderedPageBreak/>
        <w:t>2. Перечень планируемых результатов обучения по дисциплине, соотнесенных с планируемыми результатами освоения образовательной программы</w:t>
      </w:r>
    </w:p>
    <w:p w14:paraId="6C088BB3" w14:textId="77777777" w:rsidR="00E10CAF" w:rsidRPr="00E10CAF" w:rsidRDefault="00E10CAF" w:rsidP="00E10CAF">
      <w:pPr>
        <w:jc w:val="center"/>
        <w:rPr>
          <w:sz w:val="28"/>
          <w:szCs w:val="28"/>
        </w:rPr>
      </w:pPr>
      <w:r w:rsidRPr="00E10CAF">
        <w:rPr>
          <w:sz w:val="28"/>
          <w:szCs w:val="28"/>
        </w:rPr>
        <w:t> </w:t>
      </w:r>
    </w:p>
    <w:p w14:paraId="1EE435E9" w14:textId="77777777" w:rsidR="000620C0" w:rsidRDefault="00E10CAF" w:rsidP="00771084">
      <w:pPr>
        <w:ind w:firstLine="709"/>
        <w:jc w:val="both"/>
        <w:rPr>
          <w:sz w:val="28"/>
          <w:szCs w:val="28"/>
        </w:rPr>
      </w:pPr>
      <w:r w:rsidRPr="00E10CAF">
        <w:rPr>
          <w:sz w:val="28"/>
          <w:szCs w:val="28"/>
        </w:rPr>
        <w:t xml:space="preserve">Дисциплина </w:t>
      </w:r>
      <w:r w:rsidR="00980A2D">
        <w:rPr>
          <w:sz w:val="28"/>
          <w:szCs w:val="28"/>
        </w:rPr>
        <w:t>«</w:t>
      </w:r>
      <w:r w:rsidR="00D0128D">
        <w:rPr>
          <w:sz w:val="28"/>
          <w:szCs w:val="28"/>
        </w:rPr>
        <w:t>Информационные системы и технологии</w:t>
      </w:r>
      <w:r w:rsidR="00980A2D">
        <w:rPr>
          <w:sz w:val="28"/>
          <w:szCs w:val="28"/>
        </w:rPr>
        <w:t xml:space="preserve">» </w:t>
      </w:r>
      <w:r w:rsidRPr="00E10CAF">
        <w:rPr>
          <w:sz w:val="28"/>
          <w:szCs w:val="28"/>
        </w:rPr>
        <w:t>участвует в формировании следующей компетенции:</w:t>
      </w:r>
    </w:p>
    <w:tbl>
      <w:tblPr>
        <w:tblW w:w="9322" w:type="dxa"/>
        <w:tblCellMar>
          <w:left w:w="0" w:type="dxa"/>
          <w:right w:w="0" w:type="dxa"/>
        </w:tblCellMar>
        <w:tblLook w:val="04A0" w:firstRow="1" w:lastRow="0" w:firstColumn="1" w:lastColumn="0" w:noHBand="0" w:noVBand="1"/>
      </w:tblPr>
      <w:tblGrid>
        <w:gridCol w:w="2684"/>
        <w:gridCol w:w="2844"/>
        <w:gridCol w:w="3794"/>
      </w:tblGrid>
      <w:tr w:rsidR="00E360F3" w:rsidRPr="00322492" w14:paraId="5C7F7C96" w14:textId="77777777" w:rsidTr="00E66098">
        <w:tc>
          <w:tcPr>
            <w:tcW w:w="26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F4E411" w14:textId="77777777" w:rsidR="00E360F3" w:rsidRPr="00322492" w:rsidRDefault="00E360F3" w:rsidP="00E66098">
            <w:pPr>
              <w:jc w:val="center"/>
              <w:rPr>
                <w:b/>
                <w:lang w:eastAsia="en-US"/>
              </w:rPr>
            </w:pPr>
            <w:r w:rsidRPr="00322492">
              <w:rPr>
                <w:b/>
                <w:lang w:eastAsia="en-US"/>
              </w:rPr>
              <w:t>Компетенции</w:t>
            </w:r>
          </w:p>
        </w:tc>
        <w:tc>
          <w:tcPr>
            <w:tcW w:w="2844" w:type="dxa"/>
            <w:tcBorders>
              <w:top w:val="single" w:sz="8" w:space="0" w:color="000000"/>
              <w:left w:val="single" w:sz="8" w:space="0" w:color="000000"/>
              <w:bottom w:val="single" w:sz="8" w:space="0" w:color="000000"/>
              <w:right w:val="single" w:sz="8" w:space="0" w:color="000000"/>
            </w:tcBorders>
          </w:tcPr>
          <w:p w14:paraId="54DE3166" w14:textId="77777777" w:rsidR="00E360F3" w:rsidRPr="00322492" w:rsidRDefault="00E360F3" w:rsidP="00E66098">
            <w:pPr>
              <w:jc w:val="center"/>
              <w:rPr>
                <w:b/>
                <w:lang w:eastAsia="en-US"/>
              </w:rPr>
            </w:pPr>
            <w:r w:rsidRPr="00322492">
              <w:rPr>
                <w:b/>
                <w:lang w:eastAsia="en-US"/>
              </w:rPr>
              <w:t>Индикаторы</w:t>
            </w:r>
          </w:p>
        </w:tc>
        <w:tc>
          <w:tcPr>
            <w:tcW w:w="37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19EBFF" w14:textId="77777777" w:rsidR="00E360F3" w:rsidRPr="00322492" w:rsidRDefault="00E360F3" w:rsidP="00E66098">
            <w:pPr>
              <w:jc w:val="center"/>
              <w:rPr>
                <w:b/>
                <w:lang w:eastAsia="en-US"/>
              </w:rPr>
            </w:pPr>
            <w:r w:rsidRPr="00322492">
              <w:rPr>
                <w:b/>
                <w:lang w:eastAsia="en-US"/>
              </w:rPr>
              <w:t>Дескрипторы</w:t>
            </w:r>
          </w:p>
        </w:tc>
      </w:tr>
      <w:tr w:rsidR="00E360F3" w:rsidRPr="00322492" w14:paraId="6B07603F" w14:textId="77777777" w:rsidTr="00E66098">
        <w:tc>
          <w:tcPr>
            <w:tcW w:w="26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DB7683" w14:textId="77777777" w:rsidR="00E360F3" w:rsidRPr="00322492" w:rsidRDefault="00E360F3" w:rsidP="00E66098">
            <w:pPr>
              <w:rPr>
                <w:b/>
                <w:lang w:eastAsia="en-US"/>
              </w:rPr>
            </w:pPr>
          </w:p>
        </w:tc>
        <w:tc>
          <w:tcPr>
            <w:tcW w:w="6638" w:type="dxa"/>
            <w:gridSpan w:val="2"/>
            <w:tcBorders>
              <w:top w:val="single" w:sz="8" w:space="0" w:color="000000"/>
              <w:left w:val="single" w:sz="8" w:space="0" w:color="000000"/>
              <w:bottom w:val="single" w:sz="8" w:space="0" w:color="000000"/>
              <w:right w:val="single" w:sz="8" w:space="0" w:color="000000"/>
            </w:tcBorders>
          </w:tcPr>
          <w:p w14:paraId="7B5E4844" w14:textId="77777777" w:rsidR="00E360F3" w:rsidRPr="00830EAB" w:rsidRDefault="00E360F3" w:rsidP="00E66098">
            <w:pPr>
              <w:jc w:val="center"/>
              <w:rPr>
                <w:b/>
                <w:color w:val="FF0000"/>
                <w:lang w:eastAsia="en-US"/>
              </w:rPr>
            </w:pPr>
            <w:r>
              <w:rPr>
                <w:b/>
                <w:lang w:eastAsia="en-US"/>
              </w:rPr>
              <w:t>1</w:t>
            </w:r>
            <w:r w:rsidRPr="00A2529C">
              <w:rPr>
                <w:b/>
                <w:lang w:eastAsia="en-US"/>
              </w:rPr>
              <w:t xml:space="preserve"> этап </w:t>
            </w:r>
            <w:r>
              <w:rPr>
                <w:b/>
                <w:lang w:eastAsia="en-US"/>
              </w:rPr>
              <w:t>1</w:t>
            </w:r>
            <w:r w:rsidRPr="00A2529C">
              <w:rPr>
                <w:b/>
                <w:lang w:eastAsia="en-US"/>
              </w:rPr>
              <w:t xml:space="preserve"> семестр</w:t>
            </w:r>
          </w:p>
        </w:tc>
      </w:tr>
      <w:tr w:rsidR="00E360F3" w:rsidRPr="00322492" w14:paraId="2B44D320" w14:textId="77777777" w:rsidTr="00E66098">
        <w:tc>
          <w:tcPr>
            <w:tcW w:w="2684" w:type="dxa"/>
            <w:vMerge w:val="restart"/>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tcPr>
          <w:p w14:paraId="1504415B" w14:textId="77777777" w:rsidR="00E360F3" w:rsidRDefault="00E360F3" w:rsidP="00E66098">
            <w:pPr>
              <w:rPr>
                <w:b/>
                <w:lang w:eastAsia="en-US"/>
              </w:rPr>
            </w:pPr>
          </w:p>
          <w:p w14:paraId="5F4C0C42" w14:textId="77777777" w:rsidR="00E360F3" w:rsidRDefault="00E360F3" w:rsidP="00E66098">
            <w:pPr>
              <w:rPr>
                <w:b/>
                <w:lang w:eastAsia="en-US"/>
              </w:rPr>
            </w:pPr>
          </w:p>
          <w:p w14:paraId="037F35C5" w14:textId="77777777" w:rsidR="00E360F3" w:rsidRDefault="00E360F3" w:rsidP="00E66098">
            <w:pPr>
              <w:rPr>
                <w:b/>
                <w:lang w:eastAsia="en-US"/>
              </w:rPr>
            </w:pPr>
          </w:p>
          <w:p w14:paraId="423E685C" w14:textId="77777777" w:rsidR="00E360F3" w:rsidRDefault="00E360F3" w:rsidP="00E66098">
            <w:pPr>
              <w:rPr>
                <w:b/>
                <w:lang w:eastAsia="en-US"/>
              </w:rPr>
            </w:pPr>
          </w:p>
          <w:p w14:paraId="6F366830" w14:textId="77777777" w:rsidR="00E360F3" w:rsidRDefault="00E360F3" w:rsidP="00E66098">
            <w:pPr>
              <w:rPr>
                <w:b/>
                <w:lang w:eastAsia="en-US"/>
              </w:rPr>
            </w:pPr>
          </w:p>
          <w:p w14:paraId="1547E051" w14:textId="77777777" w:rsidR="00E360F3" w:rsidRDefault="00E360F3" w:rsidP="00E66098">
            <w:pPr>
              <w:rPr>
                <w:b/>
                <w:lang w:eastAsia="en-US"/>
              </w:rPr>
            </w:pPr>
          </w:p>
          <w:p w14:paraId="0175460B" w14:textId="77777777" w:rsidR="00E360F3" w:rsidRDefault="00E360F3" w:rsidP="00E66098">
            <w:pPr>
              <w:rPr>
                <w:b/>
                <w:lang w:eastAsia="en-US"/>
              </w:rPr>
            </w:pPr>
          </w:p>
          <w:p w14:paraId="0B0CB378" w14:textId="77777777" w:rsidR="00E360F3" w:rsidRDefault="00E360F3" w:rsidP="00E66098">
            <w:pPr>
              <w:rPr>
                <w:b/>
                <w:lang w:eastAsia="en-US"/>
              </w:rPr>
            </w:pPr>
          </w:p>
          <w:p w14:paraId="014DC12A" w14:textId="77777777" w:rsidR="00E360F3" w:rsidRPr="0052104A" w:rsidRDefault="00E360F3" w:rsidP="00E66098">
            <w:pPr>
              <w:rPr>
                <w:lang w:eastAsia="en-US"/>
              </w:rPr>
            </w:pPr>
          </w:p>
          <w:p w14:paraId="1EF81A93" w14:textId="77777777" w:rsidR="00E360F3" w:rsidRPr="00322492" w:rsidRDefault="00E360F3" w:rsidP="00E66098">
            <w:pPr>
              <w:rPr>
                <w:lang w:eastAsia="en-US"/>
              </w:rPr>
            </w:pPr>
            <w:r w:rsidRPr="0052104A">
              <w:rPr>
                <w:lang w:eastAsia="en-US"/>
              </w:rPr>
              <w:t>ОПК-5 -</w:t>
            </w:r>
            <w:r w:rsidRPr="0052104A">
              <w:rPr>
                <w:rFonts w:eastAsia="Courier New"/>
              </w:rPr>
              <w:t>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2844" w:type="dxa"/>
            <w:tcBorders>
              <w:top w:val="single" w:sz="8" w:space="0" w:color="000000"/>
              <w:left w:val="single" w:sz="8" w:space="0" w:color="000000"/>
              <w:bottom w:val="single" w:sz="8" w:space="0" w:color="000000"/>
              <w:right w:val="single" w:sz="8" w:space="0" w:color="000000"/>
            </w:tcBorders>
          </w:tcPr>
          <w:p w14:paraId="2F203EFA" w14:textId="77777777" w:rsidR="00E360F3" w:rsidRPr="00830EAB" w:rsidRDefault="00E360F3" w:rsidP="00E66098">
            <w:pPr>
              <w:jc w:val="center"/>
              <w:rPr>
                <w:color w:val="FF0000"/>
              </w:rPr>
            </w:pPr>
            <w:r w:rsidRPr="00547F13">
              <w:t>ОПК-5.</w:t>
            </w:r>
            <w:r>
              <w:t>1</w:t>
            </w:r>
            <w:r w:rsidRPr="00547F13">
              <w:t xml:space="preserve"> Понимает основные принципы работы с данными, применяет современный инструментарий анализа данных на базовом уровне, в т.ч. с использованием программирования, алгоритмизации и математических методов при решении задач анализа данных.</w:t>
            </w:r>
          </w:p>
        </w:tc>
        <w:tc>
          <w:tcPr>
            <w:tcW w:w="37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31CC1AF" w14:textId="77777777" w:rsidR="00E360F3" w:rsidRPr="00AC1C8E" w:rsidRDefault="00E360F3" w:rsidP="00E66098">
            <w:pPr>
              <w:tabs>
                <w:tab w:val="left" w:pos="5809"/>
              </w:tabs>
              <w:jc w:val="both"/>
            </w:pPr>
            <w:r w:rsidRPr="00AC1C8E">
              <w:rPr>
                <w:b/>
              </w:rPr>
              <w:t>Знания:</w:t>
            </w:r>
            <w:r w:rsidRPr="00AC1C8E">
              <w:t xml:space="preserve"> основ современных технологий сбора, обработки и представления информации; принципы работы с данными</w:t>
            </w:r>
          </w:p>
          <w:p w14:paraId="013F0748" w14:textId="77777777" w:rsidR="00E360F3" w:rsidRPr="00AC1C8E" w:rsidRDefault="00E360F3" w:rsidP="00E66098">
            <w:pPr>
              <w:jc w:val="both"/>
              <w:rPr>
                <w:b/>
              </w:rPr>
            </w:pPr>
            <w:r w:rsidRPr="00AC1C8E">
              <w:rPr>
                <w:b/>
              </w:rPr>
              <w:t xml:space="preserve">Умения: </w:t>
            </w:r>
            <w:r w:rsidRPr="00AC1C8E">
              <w:t>работать с текстовым редактором Word и табличным процессором Excel, применять современный инструментарий анализа данных на базовом уровне</w:t>
            </w:r>
          </w:p>
          <w:p w14:paraId="6A070B2E" w14:textId="77777777" w:rsidR="00E360F3" w:rsidRPr="00A2529C" w:rsidRDefault="00E360F3" w:rsidP="00E66098">
            <w:pPr>
              <w:rPr>
                <w:lang w:eastAsia="en-US"/>
              </w:rPr>
            </w:pPr>
            <w:r w:rsidRPr="00AC1C8E">
              <w:rPr>
                <w:rFonts w:eastAsia="Calibri"/>
                <w:b/>
              </w:rPr>
              <w:t>Навыки:</w:t>
            </w:r>
            <w:r w:rsidRPr="00AC1C8E">
              <w:t xml:space="preserve"> автоматизации обработки информации в системах управления базами данных; моделирования, алгоритмизации и программирования при решении задач в профессиональной области;</w:t>
            </w:r>
          </w:p>
        </w:tc>
      </w:tr>
      <w:tr w:rsidR="00E360F3" w:rsidRPr="00322492" w14:paraId="22C2D243" w14:textId="77777777" w:rsidTr="00E66098">
        <w:trPr>
          <w:trHeight w:val="789"/>
        </w:trPr>
        <w:tc>
          <w:tcPr>
            <w:tcW w:w="2684" w:type="dxa"/>
            <w:vMerge/>
            <w:tcBorders>
              <w:left w:val="single" w:sz="8" w:space="0" w:color="000000"/>
              <w:bottom w:val="single" w:sz="4" w:space="0" w:color="auto"/>
              <w:right w:val="single" w:sz="8" w:space="0" w:color="000000"/>
            </w:tcBorders>
            <w:shd w:val="clear" w:color="auto" w:fill="auto"/>
            <w:tcMar>
              <w:top w:w="15" w:type="dxa"/>
              <w:left w:w="108" w:type="dxa"/>
              <w:bottom w:w="0" w:type="dxa"/>
              <w:right w:w="108" w:type="dxa"/>
            </w:tcMar>
          </w:tcPr>
          <w:p w14:paraId="0A643D2F" w14:textId="77777777" w:rsidR="00E360F3" w:rsidRPr="00322492" w:rsidRDefault="00E360F3" w:rsidP="00E66098">
            <w:pPr>
              <w:rPr>
                <w:lang w:eastAsia="en-US"/>
              </w:rPr>
            </w:pPr>
          </w:p>
        </w:tc>
        <w:tc>
          <w:tcPr>
            <w:tcW w:w="2844" w:type="dxa"/>
            <w:tcBorders>
              <w:top w:val="single" w:sz="8" w:space="0" w:color="000000"/>
              <w:left w:val="single" w:sz="8" w:space="0" w:color="000000"/>
              <w:bottom w:val="single" w:sz="8" w:space="0" w:color="000000"/>
              <w:right w:val="single" w:sz="8" w:space="0" w:color="000000"/>
            </w:tcBorders>
          </w:tcPr>
          <w:p w14:paraId="428BDD49" w14:textId="77777777" w:rsidR="00E360F3" w:rsidRPr="00830EAB" w:rsidRDefault="00E360F3" w:rsidP="00E66098">
            <w:pPr>
              <w:tabs>
                <w:tab w:val="left" w:pos="5809"/>
              </w:tabs>
              <w:jc w:val="both"/>
              <w:rPr>
                <w:color w:val="FF0000"/>
              </w:rPr>
            </w:pPr>
            <w:r w:rsidRPr="00547F13">
              <w:t>ОПК-5.2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37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AB50F9E" w14:textId="77777777" w:rsidR="00E360F3" w:rsidRPr="00AC1C8E" w:rsidRDefault="00E360F3" w:rsidP="00E66098">
            <w:pPr>
              <w:tabs>
                <w:tab w:val="left" w:pos="5809"/>
              </w:tabs>
              <w:jc w:val="both"/>
              <w:rPr>
                <w:rFonts w:eastAsia="Times New Roman"/>
              </w:rPr>
            </w:pPr>
            <w:r w:rsidRPr="00AC1C8E">
              <w:rPr>
                <w:b/>
              </w:rPr>
              <w:t>Знания:</w:t>
            </w:r>
            <w:r w:rsidRPr="00AC1C8E">
              <w:t xml:space="preserve"> состава и назначения основных элементов компьютера; устройств ввода/вывода данных; современных цифровых технологий и программных продуктов</w:t>
            </w:r>
          </w:p>
          <w:p w14:paraId="5F24C88F" w14:textId="77777777" w:rsidR="00E360F3" w:rsidRPr="00AC1C8E" w:rsidRDefault="00E360F3" w:rsidP="00E66098">
            <w:pPr>
              <w:jc w:val="both"/>
            </w:pPr>
            <w:r w:rsidRPr="00AC1C8E">
              <w:rPr>
                <w:b/>
              </w:rPr>
              <w:t xml:space="preserve">Умения: </w:t>
            </w:r>
            <w:r w:rsidRPr="00AC1C8E">
              <w:t>использовать различные источники информации по объекту профессиональной деятельности для целей решения стандартных профессиональных задач, в том числе ресурсы сети Интернет.</w:t>
            </w:r>
          </w:p>
          <w:p w14:paraId="212EFD94" w14:textId="77777777" w:rsidR="00E360F3" w:rsidRPr="00830EAB" w:rsidRDefault="00E360F3" w:rsidP="00E66098">
            <w:pPr>
              <w:tabs>
                <w:tab w:val="left" w:pos="2068"/>
              </w:tabs>
              <w:jc w:val="both"/>
              <w:rPr>
                <w:b/>
                <w:color w:val="FF0000"/>
                <w:sz w:val="22"/>
                <w:szCs w:val="22"/>
              </w:rPr>
            </w:pPr>
            <w:r w:rsidRPr="00AC1C8E">
              <w:rPr>
                <w:rFonts w:eastAsia="Calibri"/>
                <w:b/>
              </w:rPr>
              <w:t>Навыки:</w:t>
            </w:r>
            <w:r w:rsidRPr="00AC1C8E">
              <w:t>определения необходимых ресурсов и условий использования цифровых технологий и программных продуктов для решения практических задач в профессиональной деятельности</w:t>
            </w:r>
          </w:p>
        </w:tc>
      </w:tr>
      <w:tr w:rsidR="00E360F3" w:rsidRPr="00322492" w14:paraId="3CE12D44" w14:textId="77777777" w:rsidTr="00E66098">
        <w:trPr>
          <w:trHeight w:val="789"/>
        </w:trPr>
        <w:tc>
          <w:tcPr>
            <w:tcW w:w="2684" w:type="dxa"/>
            <w:vMerge w:val="restart"/>
            <w:tcBorders>
              <w:top w:val="single" w:sz="4" w:space="0" w:color="auto"/>
              <w:left w:val="single" w:sz="4" w:space="0" w:color="auto"/>
              <w:right w:val="single" w:sz="4" w:space="0" w:color="auto"/>
            </w:tcBorders>
            <w:shd w:val="clear" w:color="auto" w:fill="auto"/>
            <w:tcMar>
              <w:top w:w="15" w:type="dxa"/>
              <w:left w:w="108" w:type="dxa"/>
              <w:bottom w:w="0" w:type="dxa"/>
              <w:right w:w="108" w:type="dxa"/>
            </w:tcMar>
          </w:tcPr>
          <w:p w14:paraId="2709105C" w14:textId="77777777" w:rsidR="00E360F3" w:rsidRPr="00322492" w:rsidRDefault="00E360F3" w:rsidP="00E66098">
            <w:pPr>
              <w:rPr>
                <w:lang w:eastAsia="en-US"/>
              </w:rPr>
            </w:pPr>
            <w:r w:rsidRPr="00E3132D">
              <w:rPr>
                <w:b/>
                <w:bCs/>
              </w:rPr>
              <w:t>ОПК-</w:t>
            </w:r>
            <w:r>
              <w:rPr>
                <w:b/>
                <w:bCs/>
              </w:rPr>
              <w:t>6</w:t>
            </w:r>
            <w:r w:rsidRPr="00E3132D">
              <w:rPr>
                <w:b/>
                <w:bCs/>
              </w:rPr>
              <w:t xml:space="preserve">. </w:t>
            </w:r>
            <w:r>
              <w:rPr>
                <w:bCs/>
              </w:rPr>
              <w:t xml:space="preserve"> </w:t>
            </w:r>
            <w:r w:rsidRPr="00547F13">
              <w:rPr>
                <w:bCs/>
              </w:rPr>
              <w:t xml:space="preserve">Способен </w:t>
            </w:r>
            <w:r>
              <w:rPr>
                <w:bCs/>
              </w:rPr>
              <w:t xml:space="preserve">понимать принципы работы современных информационных технологий и </w:t>
            </w:r>
            <w:r>
              <w:rPr>
                <w:bCs/>
              </w:rPr>
              <w:lastRenderedPageBreak/>
              <w:t xml:space="preserve">использовать их для </w:t>
            </w:r>
            <w:r w:rsidRPr="00547F13">
              <w:t>решения задач</w:t>
            </w:r>
            <w:r w:rsidRPr="00C550F3">
              <w:t xml:space="preserve"> </w:t>
            </w:r>
            <w:r>
              <w:t>профессиональной деятельности</w:t>
            </w:r>
            <w:r w:rsidRPr="00547F13">
              <w:rPr>
                <w:bCs/>
              </w:rPr>
              <w:t>.</w:t>
            </w:r>
          </w:p>
        </w:tc>
        <w:tc>
          <w:tcPr>
            <w:tcW w:w="2844" w:type="dxa"/>
            <w:tcBorders>
              <w:top w:val="single" w:sz="8" w:space="0" w:color="000000"/>
              <w:left w:val="single" w:sz="4" w:space="0" w:color="auto"/>
              <w:bottom w:val="single" w:sz="8" w:space="0" w:color="000000"/>
              <w:right w:val="single" w:sz="8" w:space="0" w:color="000000"/>
            </w:tcBorders>
          </w:tcPr>
          <w:p w14:paraId="21C55FDB" w14:textId="77777777" w:rsidR="00E360F3" w:rsidRPr="006757F6" w:rsidRDefault="00E360F3" w:rsidP="00E66098">
            <w:pPr>
              <w:jc w:val="both"/>
            </w:pPr>
            <w:r w:rsidRPr="006757F6">
              <w:lastRenderedPageBreak/>
              <w:t>ОПК-6.И-1. Понимать теоретические аспекты и принципы современных информационных технологий</w:t>
            </w:r>
          </w:p>
          <w:p w14:paraId="2BFB2482" w14:textId="77777777" w:rsidR="00E360F3" w:rsidRPr="006757F6" w:rsidRDefault="00E360F3" w:rsidP="00E66098">
            <w:pPr>
              <w:jc w:val="both"/>
            </w:pPr>
          </w:p>
        </w:tc>
        <w:tc>
          <w:tcPr>
            <w:tcW w:w="37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CB461CC" w14:textId="77777777" w:rsidR="00E360F3" w:rsidRPr="006757F6" w:rsidRDefault="00E360F3" w:rsidP="00E66098">
            <w:pPr>
              <w:tabs>
                <w:tab w:val="left" w:pos="5809"/>
              </w:tabs>
              <w:jc w:val="both"/>
            </w:pPr>
            <w:r w:rsidRPr="006757F6">
              <w:rPr>
                <w:b/>
              </w:rPr>
              <w:lastRenderedPageBreak/>
              <w:t>Знания:</w:t>
            </w:r>
            <w:r w:rsidRPr="006757F6">
              <w:t xml:space="preserve"> </w:t>
            </w:r>
            <w:r w:rsidRPr="006757F6">
              <w:rPr>
                <w:rStyle w:val="fontstyle01"/>
              </w:rPr>
              <w:t xml:space="preserve">основы современных технологий сбора, обработки и представления информации; основных цифровых и сквозных технологий, а также область их </w:t>
            </w:r>
            <w:r w:rsidRPr="006757F6">
              <w:rPr>
                <w:rStyle w:val="fontstyle01"/>
              </w:rPr>
              <w:lastRenderedPageBreak/>
              <w:t>применения в экономике, управлении и бизнесе</w:t>
            </w:r>
          </w:p>
          <w:p w14:paraId="0F18AF65" w14:textId="77777777" w:rsidR="00E360F3" w:rsidRPr="006757F6" w:rsidRDefault="00E360F3" w:rsidP="00E66098">
            <w:pPr>
              <w:jc w:val="both"/>
            </w:pPr>
            <w:r w:rsidRPr="006757F6">
              <w:rPr>
                <w:b/>
              </w:rPr>
              <w:t xml:space="preserve">Умения: </w:t>
            </w:r>
            <w:r w:rsidRPr="006757F6">
              <w:rPr>
                <w:rStyle w:val="fontstyle01"/>
              </w:rPr>
              <w:t>использовать различные источники информации для целей решения стандартных задач; определять критерии выбора программного обеспечения автоматизированной экономической информационной системы</w:t>
            </w:r>
          </w:p>
          <w:p w14:paraId="410D78D4" w14:textId="77777777" w:rsidR="00E360F3" w:rsidRPr="006757F6" w:rsidRDefault="00E360F3" w:rsidP="00E66098">
            <w:pPr>
              <w:jc w:val="both"/>
            </w:pPr>
            <w:r w:rsidRPr="006757F6">
              <w:rPr>
                <w:rFonts w:eastAsia="Calibri"/>
                <w:b/>
              </w:rPr>
              <w:t>Навыки:</w:t>
            </w:r>
            <w:r w:rsidRPr="006757F6">
              <w:rPr>
                <w:rFonts w:eastAsia="Calibri"/>
              </w:rPr>
              <w:t xml:space="preserve"> </w:t>
            </w:r>
            <w:r w:rsidRPr="006757F6">
              <w:t>Основными инструментами редактирования текста, обработки информации электронными таблицами; в</w:t>
            </w:r>
            <w:r w:rsidRPr="006757F6">
              <w:rPr>
                <w:rStyle w:val="fontstyle01"/>
              </w:rPr>
              <w:t>ыбора соответствующих цифровых технологий в различных областях производственной, управленческой и коммерческой деятельности</w:t>
            </w:r>
          </w:p>
        </w:tc>
      </w:tr>
      <w:tr w:rsidR="00E360F3" w:rsidRPr="00322492" w14:paraId="13CA4004" w14:textId="77777777" w:rsidTr="00E66098">
        <w:trPr>
          <w:trHeight w:val="789"/>
        </w:trPr>
        <w:tc>
          <w:tcPr>
            <w:tcW w:w="2684" w:type="dxa"/>
            <w:vMerge/>
            <w:tcBorders>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259251C9" w14:textId="77777777" w:rsidR="00E360F3" w:rsidRPr="00E3132D" w:rsidRDefault="00E360F3" w:rsidP="00E66098">
            <w:pPr>
              <w:rPr>
                <w:b/>
                <w:bCs/>
              </w:rPr>
            </w:pPr>
          </w:p>
        </w:tc>
        <w:tc>
          <w:tcPr>
            <w:tcW w:w="2844" w:type="dxa"/>
            <w:tcBorders>
              <w:top w:val="single" w:sz="8" w:space="0" w:color="000000"/>
              <w:left w:val="single" w:sz="4" w:space="0" w:color="auto"/>
              <w:bottom w:val="single" w:sz="8" w:space="0" w:color="000000"/>
              <w:right w:val="single" w:sz="8" w:space="0" w:color="000000"/>
            </w:tcBorders>
          </w:tcPr>
          <w:p w14:paraId="79585BD1" w14:textId="77777777" w:rsidR="00E360F3" w:rsidRPr="006757F6" w:rsidRDefault="00E360F3" w:rsidP="00E66098">
            <w:pPr>
              <w:jc w:val="both"/>
            </w:pPr>
            <w:r w:rsidRPr="006757F6">
              <w:t xml:space="preserve">ОПК-6.И-2. Уметь применять цифровые технологии </w:t>
            </w:r>
            <w:r w:rsidRPr="006757F6">
              <w:rPr>
                <w:bCs/>
              </w:rPr>
              <w:t xml:space="preserve">для </w:t>
            </w:r>
            <w:r w:rsidRPr="006757F6">
              <w:t>решения задач профессиональной деятельности</w:t>
            </w:r>
          </w:p>
        </w:tc>
        <w:tc>
          <w:tcPr>
            <w:tcW w:w="37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DC74BEC" w14:textId="77777777" w:rsidR="00E360F3" w:rsidRPr="006757F6" w:rsidRDefault="00E360F3" w:rsidP="00E66098">
            <w:pPr>
              <w:tabs>
                <w:tab w:val="left" w:pos="5809"/>
              </w:tabs>
              <w:jc w:val="both"/>
            </w:pPr>
            <w:r w:rsidRPr="006757F6">
              <w:rPr>
                <w:b/>
              </w:rPr>
              <w:t>Знания:</w:t>
            </w:r>
            <w:r w:rsidRPr="006757F6">
              <w:t xml:space="preserve"> </w:t>
            </w:r>
            <w:r w:rsidRPr="006757F6">
              <w:rPr>
                <w:rStyle w:val="fontstyle01"/>
              </w:rPr>
              <w:t>принципов организации и построения баз</w:t>
            </w:r>
            <w:r w:rsidRPr="006757F6">
              <w:t xml:space="preserve"> </w:t>
            </w:r>
            <w:r w:rsidRPr="006757F6">
              <w:rPr>
                <w:rStyle w:val="fontstyle01"/>
              </w:rPr>
              <w:t>данных, баз знаний,</w:t>
            </w:r>
            <w:r w:rsidRPr="006757F6">
              <w:t xml:space="preserve"> </w:t>
            </w:r>
            <w:r w:rsidRPr="006757F6">
              <w:rPr>
                <w:rStyle w:val="fontstyle01"/>
              </w:rPr>
              <w:t>экспертных систем,</w:t>
            </w:r>
            <w:r w:rsidRPr="006757F6">
              <w:t xml:space="preserve"> </w:t>
            </w:r>
            <w:r w:rsidRPr="006757F6">
              <w:rPr>
                <w:rStyle w:val="fontstyle01"/>
              </w:rPr>
              <w:t>пути, методы и средства интеллектуализации информационных систем; современные технические и</w:t>
            </w:r>
            <w:r w:rsidRPr="006757F6">
              <w:t xml:space="preserve"> </w:t>
            </w:r>
            <w:r w:rsidRPr="006757F6">
              <w:rPr>
                <w:rStyle w:val="fontstyle01"/>
              </w:rPr>
              <w:t>программные средства мультимедиа</w:t>
            </w:r>
            <w:r w:rsidRPr="006757F6">
              <w:t xml:space="preserve"> </w:t>
            </w:r>
            <w:r w:rsidRPr="006757F6">
              <w:rPr>
                <w:rStyle w:val="fontstyle01"/>
              </w:rPr>
              <w:t>технологий</w:t>
            </w:r>
          </w:p>
          <w:p w14:paraId="71B88542" w14:textId="77777777" w:rsidR="00E360F3" w:rsidRPr="006757F6" w:rsidRDefault="00E360F3" w:rsidP="00E66098">
            <w:pPr>
              <w:jc w:val="both"/>
              <w:rPr>
                <w:b/>
              </w:rPr>
            </w:pPr>
            <w:r w:rsidRPr="006757F6">
              <w:rPr>
                <w:b/>
              </w:rPr>
              <w:t xml:space="preserve">Умения: </w:t>
            </w:r>
            <w:r w:rsidRPr="006757F6">
              <w:rPr>
                <w:rStyle w:val="fontstyle01"/>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4EDD1DBA" w14:textId="77777777" w:rsidR="00E360F3" w:rsidRPr="006757F6" w:rsidRDefault="00E360F3" w:rsidP="00E66098">
            <w:pPr>
              <w:jc w:val="both"/>
              <w:rPr>
                <w:b/>
              </w:rPr>
            </w:pPr>
            <w:r w:rsidRPr="006757F6">
              <w:rPr>
                <w:rFonts w:eastAsia="Calibri"/>
                <w:b/>
              </w:rPr>
              <w:t>Навыки:</w:t>
            </w:r>
            <w:r w:rsidRPr="006757F6">
              <w:t xml:space="preserve"> владения </w:t>
            </w:r>
            <w:r w:rsidRPr="006757F6">
              <w:rPr>
                <w:rStyle w:val="fontstyle01"/>
              </w:rPr>
              <w:t>современными системными программными средствами, сетевыми технологиями, мультимедиа технологиями, методами и средствами интеллектуализации информационных систем</w:t>
            </w:r>
          </w:p>
        </w:tc>
      </w:tr>
    </w:tbl>
    <w:p w14:paraId="51068BF4" w14:textId="77777777" w:rsidR="00D0128D" w:rsidRDefault="00D0128D" w:rsidP="00771084">
      <w:pPr>
        <w:ind w:firstLine="709"/>
        <w:jc w:val="both"/>
        <w:rPr>
          <w:sz w:val="28"/>
          <w:szCs w:val="28"/>
        </w:rPr>
      </w:pPr>
    </w:p>
    <w:p w14:paraId="0333F9D1" w14:textId="77777777" w:rsidR="00A6619C" w:rsidRDefault="00A6619C" w:rsidP="00E10CAF">
      <w:pPr>
        <w:jc w:val="center"/>
        <w:rPr>
          <w:sz w:val="28"/>
          <w:szCs w:val="28"/>
        </w:rPr>
        <w:sectPr w:rsidR="00A6619C" w:rsidSect="00D36A81">
          <w:pgSz w:w="11900" w:h="16840"/>
          <w:pgMar w:top="1134" w:right="850" w:bottom="1134" w:left="1701" w:header="708" w:footer="708" w:gutter="0"/>
          <w:cols w:space="708"/>
          <w:docGrid w:linePitch="360"/>
        </w:sectPr>
      </w:pPr>
    </w:p>
    <w:p w14:paraId="7C038929" w14:textId="77777777" w:rsidR="00E10CAF" w:rsidRPr="00E10CAF" w:rsidRDefault="00E10CAF" w:rsidP="00E10CAF">
      <w:pPr>
        <w:jc w:val="center"/>
        <w:rPr>
          <w:sz w:val="28"/>
          <w:szCs w:val="28"/>
        </w:rPr>
      </w:pPr>
      <w:r w:rsidRPr="00E10CAF">
        <w:rPr>
          <w:b/>
          <w:bCs/>
          <w:sz w:val="28"/>
          <w:szCs w:val="28"/>
        </w:rPr>
        <w:lastRenderedPageBreak/>
        <w:t>3. Место дисциплины в структуре образовательной программы</w:t>
      </w:r>
    </w:p>
    <w:p w14:paraId="2EB1D99E" w14:textId="77777777" w:rsidR="00E10CAF" w:rsidRPr="00E10CAF" w:rsidRDefault="00E10CAF" w:rsidP="00E10CAF">
      <w:pPr>
        <w:jc w:val="center"/>
        <w:rPr>
          <w:sz w:val="28"/>
          <w:szCs w:val="28"/>
        </w:rPr>
      </w:pPr>
    </w:p>
    <w:p w14:paraId="77F64635" w14:textId="1F6A560A" w:rsidR="00E10CAF" w:rsidRDefault="00E10CAF" w:rsidP="00651DAD">
      <w:pPr>
        <w:ind w:firstLine="708"/>
        <w:jc w:val="both"/>
        <w:rPr>
          <w:sz w:val="28"/>
          <w:szCs w:val="28"/>
        </w:rPr>
      </w:pPr>
      <w:r w:rsidRPr="00985842">
        <w:rPr>
          <w:sz w:val="28"/>
          <w:szCs w:val="28"/>
        </w:rPr>
        <w:t>Дисциплина</w:t>
      </w:r>
      <w:r w:rsidR="00E06896">
        <w:rPr>
          <w:sz w:val="28"/>
          <w:szCs w:val="28"/>
        </w:rPr>
        <w:t xml:space="preserve"> </w:t>
      </w:r>
      <w:r w:rsidR="00980A2D">
        <w:rPr>
          <w:sz w:val="28"/>
          <w:szCs w:val="28"/>
        </w:rPr>
        <w:t>«</w:t>
      </w:r>
      <w:r w:rsidR="00651DAD">
        <w:rPr>
          <w:sz w:val="28"/>
          <w:szCs w:val="28"/>
        </w:rPr>
        <w:t>Информационные системы и технологии</w:t>
      </w:r>
      <w:r w:rsidR="00980A2D">
        <w:rPr>
          <w:sz w:val="28"/>
          <w:szCs w:val="28"/>
        </w:rPr>
        <w:t xml:space="preserve">» </w:t>
      </w:r>
      <w:r w:rsidRPr="00985842">
        <w:rPr>
          <w:sz w:val="28"/>
          <w:szCs w:val="28"/>
        </w:rPr>
        <w:t xml:space="preserve">является </w:t>
      </w:r>
      <w:r w:rsidRPr="00985842">
        <w:rPr>
          <w:bCs/>
          <w:iCs/>
          <w:sz w:val="28"/>
          <w:szCs w:val="28"/>
        </w:rPr>
        <w:t>обязательной</w:t>
      </w:r>
      <w:r w:rsidR="00F42B63">
        <w:rPr>
          <w:bCs/>
          <w:iCs/>
          <w:sz w:val="28"/>
          <w:szCs w:val="28"/>
        </w:rPr>
        <w:t xml:space="preserve"> </w:t>
      </w:r>
      <w:r w:rsidRPr="00985842">
        <w:rPr>
          <w:bCs/>
          <w:iCs/>
          <w:sz w:val="28"/>
          <w:szCs w:val="28"/>
        </w:rPr>
        <w:t>дисциплиной</w:t>
      </w:r>
      <w:r w:rsidR="00F42B63">
        <w:rPr>
          <w:bCs/>
          <w:iCs/>
          <w:sz w:val="28"/>
          <w:szCs w:val="28"/>
        </w:rPr>
        <w:t xml:space="preserve"> </w:t>
      </w:r>
      <w:r w:rsidR="00985842" w:rsidRPr="00985842">
        <w:rPr>
          <w:color w:val="000000"/>
          <w:sz w:val="28"/>
          <w:szCs w:val="28"/>
        </w:rPr>
        <w:t>части, формируемой участниками образовательных отношений</w:t>
      </w:r>
      <w:r w:rsidRPr="00985842">
        <w:rPr>
          <w:sz w:val="28"/>
          <w:szCs w:val="28"/>
        </w:rPr>
        <w:t xml:space="preserve"> для подготовки</w:t>
      </w:r>
      <w:r w:rsidRPr="00E10CAF">
        <w:rPr>
          <w:sz w:val="28"/>
          <w:szCs w:val="28"/>
        </w:rPr>
        <w:t xml:space="preserve"> студентов по </w:t>
      </w:r>
      <w:r w:rsidRPr="00F42B63">
        <w:rPr>
          <w:b/>
          <w:sz w:val="28"/>
          <w:szCs w:val="28"/>
        </w:rPr>
        <w:t>направлению</w:t>
      </w:r>
      <w:r w:rsidR="00F42B63">
        <w:rPr>
          <w:b/>
          <w:sz w:val="28"/>
          <w:szCs w:val="28"/>
        </w:rPr>
        <w:t xml:space="preserve"> 38.03.02 Менед</w:t>
      </w:r>
      <w:r w:rsidR="00651DAD" w:rsidRPr="00F42B63">
        <w:rPr>
          <w:b/>
          <w:sz w:val="28"/>
          <w:szCs w:val="28"/>
        </w:rPr>
        <w:t>ж</w:t>
      </w:r>
      <w:r w:rsidR="00F42B63">
        <w:rPr>
          <w:b/>
          <w:sz w:val="28"/>
          <w:szCs w:val="28"/>
        </w:rPr>
        <w:t>м</w:t>
      </w:r>
      <w:r w:rsidR="00651DAD" w:rsidRPr="00F42B63">
        <w:rPr>
          <w:b/>
          <w:sz w:val="28"/>
          <w:szCs w:val="28"/>
        </w:rPr>
        <w:t>ент</w:t>
      </w:r>
      <w:r w:rsidR="00651DAD">
        <w:rPr>
          <w:b/>
          <w:sz w:val="28"/>
          <w:szCs w:val="28"/>
        </w:rPr>
        <w:t xml:space="preserve"> </w:t>
      </w:r>
      <w:r w:rsidR="00AE4DD5" w:rsidRPr="00751E93">
        <w:rPr>
          <w:sz w:val="28"/>
          <w:szCs w:val="28"/>
        </w:rPr>
        <w:t>(профиль) подготовки –</w:t>
      </w:r>
      <w:r w:rsidR="005B2A2E">
        <w:rPr>
          <w:sz w:val="28"/>
          <w:szCs w:val="28"/>
        </w:rPr>
        <w:t xml:space="preserve"> </w:t>
      </w:r>
      <w:r w:rsidR="00F87910">
        <w:rPr>
          <w:sz w:val="28"/>
          <w:szCs w:val="28"/>
        </w:rPr>
        <w:t xml:space="preserve">Менеджмент </w:t>
      </w:r>
      <w:r w:rsidR="00A84ABE">
        <w:rPr>
          <w:sz w:val="28"/>
          <w:szCs w:val="28"/>
        </w:rPr>
        <w:t xml:space="preserve">и маркетинг в </w:t>
      </w:r>
      <w:r w:rsidR="00F87910">
        <w:rPr>
          <w:sz w:val="28"/>
          <w:szCs w:val="28"/>
        </w:rPr>
        <w:t>организации.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29"/>
        <w:gridCol w:w="3852"/>
        <w:gridCol w:w="3770"/>
      </w:tblGrid>
      <w:tr w:rsidR="00E360F3" w:rsidRPr="00F77FE6" w14:paraId="70FAD103" w14:textId="77777777" w:rsidTr="00E66098">
        <w:trPr>
          <w:trHeight w:val="814"/>
        </w:trPr>
        <w:tc>
          <w:tcPr>
            <w:tcW w:w="0" w:type="auto"/>
            <w:shd w:val="clear" w:color="auto" w:fill="auto"/>
            <w:tcMar>
              <w:top w:w="15" w:type="dxa"/>
              <w:left w:w="97" w:type="dxa"/>
              <w:bottom w:w="0" w:type="dxa"/>
              <w:right w:w="97" w:type="dxa"/>
            </w:tcMar>
            <w:hideMark/>
          </w:tcPr>
          <w:p w14:paraId="3DF047DB" w14:textId="77777777" w:rsidR="00E360F3" w:rsidRPr="00F77FE6" w:rsidRDefault="00E360F3" w:rsidP="00E66098">
            <w:pPr>
              <w:jc w:val="center"/>
            </w:pPr>
            <w:r w:rsidRPr="00F77FE6">
              <w:t>Шифр компетенции</w:t>
            </w:r>
          </w:p>
        </w:tc>
        <w:tc>
          <w:tcPr>
            <w:tcW w:w="0" w:type="auto"/>
            <w:shd w:val="clear" w:color="auto" w:fill="auto"/>
            <w:tcMar>
              <w:top w:w="15" w:type="dxa"/>
              <w:left w:w="97" w:type="dxa"/>
              <w:bottom w:w="0" w:type="dxa"/>
              <w:right w:w="97" w:type="dxa"/>
            </w:tcMar>
            <w:hideMark/>
          </w:tcPr>
          <w:p w14:paraId="460165EA" w14:textId="77777777" w:rsidR="00E360F3" w:rsidRPr="00F77FE6" w:rsidRDefault="00E360F3" w:rsidP="00E66098">
            <w:pPr>
              <w:jc w:val="center"/>
            </w:pPr>
            <w:r w:rsidRPr="00F77FE6">
              <w:t>Предшествующие дисциплины учебного плана, в которых осваивается компетенция</w:t>
            </w:r>
          </w:p>
        </w:tc>
        <w:tc>
          <w:tcPr>
            <w:tcW w:w="0" w:type="auto"/>
            <w:shd w:val="clear" w:color="auto" w:fill="auto"/>
            <w:tcMar>
              <w:top w:w="15" w:type="dxa"/>
              <w:left w:w="97" w:type="dxa"/>
              <w:bottom w:w="0" w:type="dxa"/>
              <w:right w:w="97" w:type="dxa"/>
            </w:tcMar>
            <w:hideMark/>
          </w:tcPr>
          <w:p w14:paraId="3EAF952E" w14:textId="77777777" w:rsidR="00E360F3" w:rsidRPr="00F77FE6" w:rsidRDefault="00E360F3" w:rsidP="00E66098">
            <w:pPr>
              <w:jc w:val="center"/>
            </w:pPr>
            <w:r w:rsidRPr="00F77FE6">
              <w:t>Последующие дисциплины учебного плана, в которых осваивается компетенция</w:t>
            </w:r>
          </w:p>
        </w:tc>
      </w:tr>
      <w:tr w:rsidR="00E360F3" w:rsidRPr="00F77FE6" w14:paraId="1F1C8114" w14:textId="77777777" w:rsidTr="00E66098">
        <w:trPr>
          <w:trHeight w:val="1666"/>
        </w:trPr>
        <w:tc>
          <w:tcPr>
            <w:tcW w:w="0" w:type="auto"/>
            <w:shd w:val="clear" w:color="auto" w:fill="auto"/>
            <w:tcMar>
              <w:top w:w="15" w:type="dxa"/>
              <w:left w:w="97" w:type="dxa"/>
              <w:bottom w:w="0" w:type="dxa"/>
              <w:right w:w="97" w:type="dxa"/>
            </w:tcMar>
            <w:vAlign w:val="center"/>
            <w:hideMark/>
          </w:tcPr>
          <w:p w14:paraId="61314EFB" w14:textId="77777777" w:rsidR="00E360F3" w:rsidRPr="00F77FE6" w:rsidRDefault="00E360F3" w:rsidP="00E66098">
            <w:r>
              <w:t>ОПК-5</w:t>
            </w:r>
          </w:p>
        </w:tc>
        <w:tc>
          <w:tcPr>
            <w:tcW w:w="0" w:type="auto"/>
            <w:shd w:val="clear" w:color="auto" w:fill="auto"/>
            <w:tcMar>
              <w:top w:w="15" w:type="dxa"/>
              <w:left w:w="97" w:type="dxa"/>
              <w:bottom w:w="0" w:type="dxa"/>
              <w:right w:w="97" w:type="dxa"/>
            </w:tcMar>
            <w:vAlign w:val="center"/>
            <w:hideMark/>
          </w:tcPr>
          <w:p w14:paraId="3BAFECCB" w14:textId="77777777" w:rsidR="00E360F3" w:rsidRPr="00DC09BB" w:rsidRDefault="00E360F3" w:rsidP="00E66098">
            <w:r>
              <w:t>-</w:t>
            </w:r>
          </w:p>
        </w:tc>
        <w:tc>
          <w:tcPr>
            <w:tcW w:w="0" w:type="auto"/>
            <w:shd w:val="clear" w:color="auto" w:fill="auto"/>
            <w:tcMar>
              <w:top w:w="15" w:type="dxa"/>
              <w:left w:w="97" w:type="dxa"/>
              <w:bottom w:w="0" w:type="dxa"/>
              <w:right w:w="97" w:type="dxa"/>
            </w:tcMar>
            <w:vAlign w:val="center"/>
            <w:hideMark/>
          </w:tcPr>
          <w:p w14:paraId="671BFA04" w14:textId="77777777" w:rsidR="00B11510" w:rsidRDefault="00B11510" w:rsidP="00B11510">
            <w:pPr>
              <w:jc w:val="center"/>
            </w:pPr>
            <w:r w:rsidRPr="002A5CFA">
              <w:t>Современные интернет-технологии</w:t>
            </w:r>
          </w:p>
          <w:p w14:paraId="3753563A" w14:textId="77777777" w:rsidR="00E360F3" w:rsidRDefault="00B11510" w:rsidP="00B11510">
            <w:pPr>
              <w:jc w:val="center"/>
              <w:rPr>
                <w:b/>
              </w:rPr>
            </w:pPr>
            <w:r w:rsidRPr="002A5CFA">
              <w:rPr>
                <w:b/>
              </w:rPr>
              <w:t>2 семестр</w:t>
            </w:r>
          </w:p>
          <w:p w14:paraId="131FC2B1" w14:textId="77777777" w:rsidR="00B11510" w:rsidRDefault="00B11510" w:rsidP="00B11510">
            <w:pPr>
              <w:jc w:val="center"/>
            </w:pPr>
            <w:r>
              <w:t>Экономическая статистика</w:t>
            </w:r>
          </w:p>
          <w:p w14:paraId="447CCF0D" w14:textId="77777777" w:rsidR="00B11510" w:rsidRPr="002A5CFA" w:rsidRDefault="00B11510" w:rsidP="00B11510">
            <w:pPr>
              <w:jc w:val="center"/>
              <w:rPr>
                <w:b/>
              </w:rPr>
            </w:pPr>
            <w:r w:rsidRPr="002A5CFA">
              <w:rPr>
                <w:b/>
              </w:rPr>
              <w:t>3 семестр</w:t>
            </w:r>
          </w:p>
          <w:p w14:paraId="031FFBE5" w14:textId="77777777" w:rsidR="00B11510" w:rsidRDefault="00B11510" w:rsidP="00B11510">
            <w:pPr>
              <w:jc w:val="center"/>
            </w:pPr>
          </w:p>
          <w:p w14:paraId="7D0F2F51" w14:textId="77777777" w:rsidR="00B11510" w:rsidRDefault="00B11510" w:rsidP="00B11510">
            <w:pPr>
              <w:jc w:val="center"/>
            </w:pPr>
            <w:r w:rsidRPr="002A5CFA">
              <w:t>Экзамен по модулю "Специалист по информационным ресурсам"</w:t>
            </w:r>
          </w:p>
          <w:p w14:paraId="4A97404C" w14:textId="77777777" w:rsidR="00B11510" w:rsidRPr="002A5CFA" w:rsidRDefault="00B11510" w:rsidP="00B11510">
            <w:pPr>
              <w:jc w:val="center"/>
              <w:rPr>
                <w:b/>
              </w:rPr>
            </w:pPr>
            <w:r w:rsidRPr="002A5CFA">
              <w:rPr>
                <w:b/>
              </w:rPr>
              <w:t>3 семестр</w:t>
            </w:r>
          </w:p>
          <w:p w14:paraId="278A768F" w14:textId="77777777" w:rsidR="00B11510" w:rsidRDefault="00B11510" w:rsidP="00B11510">
            <w:pPr>
              <w:jc w:val="center"/>
            </w:pPr>
          </w:p>
          <w:p w14:paraId="05F3025A" w14:textId="77777777" w:rsidR="00B11510" w:rsidRDefault="00B11510" w:rsidP="00B11510">
            <w:pPr>
              <w:jc w:val="center"/>
            </w:pPr>
            <w:r w:rsidRPr="002A5CFA">
              <w:t>Учебная практика (Создание и редактирование информационных ресурсов)</w:t>
            </w:r>
          </w:p>
          <w:p w14:paraId="56ADE53A" w14:textId="77777777" w:rsidR="00B11510" w:rsidRDefault="00B11510" w:rsidP="00B11510">
            <w:pPr>
              <w:jc w:val="center"/>
              <w:rPr>
                <w:b/>
              </w:rPr>
            </w:pPr>
            <w:r w:rsidRPr="002A5CFA">
              <w:rPr>
                <w:b/>
              </w:rPr>
              <w:t>3 семестр</w:t>
            </w:r>
          </w:p>
          <w:p w14:paraId="683FB431" w14:textId="77777777" w:rsidR="00B11510" w:rsidRDefault="00B11510" w:rsidP="00B11510">
            <w:pPr>
              <w:jc w:val="center"/>
            </w:pPr>
            <w:r w:rsidRPr="00045A3D">
              <w:t>Учебная практика (Ознакомительная практика)</w:t>
            </w:r>
          </w:p>
          <w:p w14:paraId="6EF098A2" w14:textId="77777777" w:rsidR="00B11510" w:rsidRPr="00DC09BB" w:rsidRDefault="00B11510" w:rsidP="00B11510">
            <w:pPr>
              <w:jc w:val="center"/>
            </w:pPr>
            <w:r w:rsidRPr="00045A3D">
              <w:rPr>
                <w:b/>
              </w:rPr>
              <w:t>4 семестр</w:t>
            </w:r>
          </w:p>
        </w:tc>
      </w:tr>
      <w:tr w:rsidR="00E360F3" w:rsidRPr="00F77FE6" w14:paraId="6512C56F" w14:textId="77777777" w:rsidTr="00E66098">
        <w:trPr>
          <w:trHeight w:val="1666"/>
        </w:trPr>
        <w:tc>
          <w:tcPr>
            <w:tcW w:w="0" w:type="auto"/>
            <w:shd w:val="clear" w:color="auto" w:fill="auto"/>
            <w:tcMar>
              <w:top w:w="15" w:type="dxa"/>
              <w:left w:w="97" w:type="dxa"/>
              <w:bottom w:w="0" w:type="dxa"/>
              <w:right w:w="97" w:type="dxa"/>
            </w:tcMar>
            <w:vAlign w:val="center"/>
          </w:tcPr>
          <w:p w14:paraId="2390AA6B" w14:textId="77777777" w:rsidR="00E360F3" w:rsidRDefault="00E360F3" w:rsidP="00E66098">
            <w:r>
              <w:t>ОПК-6</w:t>
            </w:r>
          </w:p>
        </w:tc>
        <w:tc>
          <w:tcPr>
            <w:tcW w:w="0" w:type="auto"/>
            <w:shd w:val="clear" w:color="auto" w:fill="auto"/>
            <w:tcMar>
              <w:top w:w="15" w:type="dxa"/>
              <w:left w:w="97" w:type="dxa"/>
              <w:bottom w:w="0" w:type="dxa"/>
              <w:right w:w="97" w:type="dxa"/>
            </w:tcMar>
            <w:vAlign w:val="center"/>
          </w:tcPr>
          <w:p w14:paraId="7FE68FA7" w14:textId="77777777" w:rsidR="00E360F3" w:rsidRDefault="00E360F3" w:rsidP="00E66098">
            <w:r>
              <w:t>-</w:t>
            </w:r>
          </w:p>
        </w:tc>
        <w:tc>
          <w:tcPr>
            <w:tcW w:w="0" w:type="auto"/>
            <w:shd w:val="clear" w:color="auto" w:fill="auto"/>
            <w:tcMar>
              <w:top w:w="15" w:type="dxa"/>
              <w:left w:w="97" w:type="dxa"/>
              <w:bottom w:w="0" w:type="dxa"/>
              <w:right w:w="97" w:type="dxa"/>
            </w:tcMar>
            <w:vAlign w:val="center"/>
          </w:tcPr>
          <w:p w14:paraId="4B21F021" w14:textId="77777777" w:rsidR="00B11510" w:rsidRDefault="00B11510" w:rsidP="00B11510">
            <w:pPr>
              <w:jc w:val="center"/>
            </w:pPr>
            <w:r w:rsidRPr="002A5CFA">
              <w:t>Современные интернет-технологии</w:t>
            </w:r>
          </w:p>
          <w:p w14:paraId="70060291" w14:textId="77777777" w:rsidR="00B11510" w:rsidRDefault="00B11510" w:rsidP="00B11510">
            <w:pPr>
              <w:jc w:val="center"/>
              <w:rPr>
                <w:b/>
              </w:rPr>
            </w:pPr>
            <w:r w:rsidRPr="002A5CFA">
              <w:rPr>
                <w:b/>
              </w:rPr>
              <w:t>2 семестр</w:t>
            </w:r>
          </w:p>
          <w:p w14:paraId="319D7A0D" w14:textId="77777777" w:rsidR="00B11510" w:rsidRDefault="00B11510" w:rsidP="00B11510">
            <w:pPr>
              <w:jc w:val="center"/>
            </w:pPr>
          </w:p>
          <w:p w14:paraId="0160047E" w14:textId="77777777" w:rsidR="00B11510" w:rsidRDefault="00B11510" w:rsidP="00B11510">
            <w:pPr>
              <w:jc w:val="center"/>
            </w:pPr>
            <w:r w:rsidRPr="002A5CFA">
              <w:t>Экзамен по модулю "Специалист по информационным ресурсам"</w:t>
            </w:r>
          </w:p>
          <w:p w14:paraId="5B98F8FD" w14:textId="77777777" w:rsidR="00B11510" w:rsidRPr="002A5CFA" w:rsidRDefault="00B11510" w:rsidP="00B11510">
            <w:pPr>
              <w:jc w:val="center"/>
              <w:rPr>
                <w:b/>
              </w:rPr>
            </w:pPr>
            <w:r w:rsidRPr="002A5CFA">
              <w:rPr>
                <w:b/>
              </w:rPr>
              <w:t>3 семестр</w:t>
            </w:r>
          </w:p>
          <w:p w14:paraId="1694E9FD" w14:textId="77777777" w:rsidR="00B11510" w:rsidRDefault="00B11510" w:rsidP="00B11510">
            <w:pPr>
              <w:jc w:val="center"/>
            </w:pPr>
          </w:p>
          <w:p w14:paraId="69E15950" w14:textId="77777777" w:rsidR="00B11510" w:rsidRDefault="00B11510" w:rsidP="00B11510">
            <w:pPr>
              <w:jc w:val="center"/>
            </w:pPr>
            <w:r w:rsidRPr="002A5CFA">
              <w:t>Учебная практика (Создание и редактирование информационных ресурсов)</w:t>
            </w:r>
          </w:p>
          <w:p w14:paraId="052C3A11" w14:textId="77777777" w:rsidR="00B11510" w:rsidRDefault="00B11510" w:rsidP="00B11510">
            <w:pPr>
              <w:jc w:val="center"/>
              <w:rPr>
                <w:b/>
              </w:rPr>
            </w:pPr>
            <w:r w:rsidRPr="002A5CFA">
              <w:rPr>
                <w:b/>
              </w:rPr>
              <w:t>3 семестр</w:t>
            </w:r>
          </w:p>
          <w:p w14:paraId="0CBC5627" w14:textId="77777777" w:rsidR="00B11510" w:rsidRDefault="00B11510" w:rsidP="00B11510">
            <w:pPr>
              <w:jc w:val="center"/>
            </w:pPr>
            <w:r w:rsidRPr="00045A3D">
              <w:t>Учебная практика (Ознакомительная практика)</w:t>
            </w:r>
          </w:p>
          <w:p w14:paraId="3041BD95" w14:textId="77777777" w:rsidR="00E360F3" w:rsidRDefault="00B11510" w:rsidP="00B11510">
            <w:r w:rsidRPr="00045A3D">
              <w:rPr>
                <w:b/>
              </w:rPr>
              <w:t>4 семестр</w:t>
            </w:r>
          </w:p>
        </w:tc>
      </w:tr>
    </w:tbl>
    <w:p w14:paraId="1C2D1808" w14:textId="77777777" w:rsidR="00A6619C" w:rsidRDefault="00A6619C" w:rsidP="00651DAD">
      <w:pPr>
        <w:ind w:firstLine="708"/>
        <w:jc w:val="both"/>
        <w:rPr>
          <w:sz w:val="28"/>
          <w:szCs w:val="28"/>
        </w:rPr>
      </w:pPr>
    </w:p>
    <w:p w14:paraId="08FFA32E" w14:textId="77777777" w:rsidR="00D36A81" w:rsidRDefault="00D36A81" w:rsidP="00E10CAF">
      <w:pPr>
        <w:jc w:val="center"/>
        <w:rPr>
          <w:b/>
          <w:bCs/>
          <w:sz w:val="28"/>
          <w:szCs w:val="28"/>
        </w:rPr>
      </w:pPr>
    </w:p>
    <w:p w14:paraId="5223DEFF" w14:textId="77777777" w:rsidR="00B11510" w:rsidRDefault="00B11510" w:rsidP="00E10CAF">
      <w:pPr>
        <w:jc w:val="center"/>
        <w:rPr>
          <w:b/>
          <w:bCs/>
          <w:sz w:val="28"/>
          <w:szCs w:val="28"/>
        </w:rPr>
      </w:pPr>
    </w:p>
    <w:p w14:paraId="452EBAD2" w14:textId="77777777" w:rsidR="00B11510" w:rsidRDefault="00B11510" w:rsidP="00E10CAF">
      <w:pPr>
        <w:jc w:val="center"/>
        <w:rPr>
          <w:b/>
          <w:bCs/>
          <w:sz w:val="28"/>
          <w:szCs w:val="28"/>
        </w:rPr>
      </w:pPr>
    </w:p>
    <w:p w14:paraId="2CC1F07E" w14:textId="77777777" w:rsidR="00B11510" w:rsidRDefault="00B11510" w:rsidP="00E10CAF">
      <w:pPr>
        <w:jc w:val="center"/>
        <w:rPr>
          <w:b/>
          <w:bCs/>
          <w:sz w:val="28"/>
          <w:szCs w:val="28"/>
        </w:rPr>
      </w:pPr>
    </w:p>
    <w:p w14:paraId="2733E253" w14:textId="77777777" w:rsidR="00B11510" w:rsidRDefault="00B11510" w:rsidP="00E10CAF">
      <w:pPr>
        <w:jc w:val="center"/>
        <w:rPr>
          <w:b/>
          <w:bCs/>
          <w:sz w:val="28"/>
          <w:szCs w:val="28"/>
        </w:rPr>
      </w:pPr>
    </w:p>
    <w:p w14:paraId="0C7E47BF" w14:textId="77777777" w:rsidR="00B11510" w:rsidRDefault="00B11510" w:rsidP="00E10CAF">
      <w:pPr>
        <w:jc w:val="center"/>
        <w:rPr>
          <w:b/>
          <w:bCs/>
          <w:sz w:val="28"/>
          <w:szCs w:val="28"/>
        </w:rPr>
      </w:pPr>
    </w:p>
    <w:p w14:paraId="639329B3" w14:textId="77777777" w:rsidR="00E10CAF" w:rsidRDefault="00E10CAF" w:rsidP="00E10CAF">
      <w:pPr>
        <w:jc w:val="center"/>
        <w:rPr>
          <w:b/>
          <w:bCs/>
          <w:sz w:val="28"/>
          <w:szCs w:val="28"/>
        </w:rPr>
      </w:pPr>
      <w:r w:rsidRPr="00E10CAF">
        <w:rPr>
          <w:b/>
          <w:bCs/>
          <w:sz w:val="28"/>
          <w:szCs w:val="28"/>
        </w:rPr>
        <w:lastRenderedPageBreak/>
        <w:t xml:space="preserve">4. Объем дисциплины (модуля) в зачетных единицах с указанием </w:t>
      </w:r>
      <w:r w:rsidRPr="00F16386">
        <w:rPr>
          <w:b/>
          <w:bCs/>
          <w:sz w:val="28"/>
          <w:szCs w:val="28"/>
        </w:rPr>
        <w:t>количества академических или астрономических часов, выделенных на</w:t>
      </w:r>
      <w:r w:rsidRPr="00E10CAF">
        <w:rPr>
          <w:b/>
          <w:bCs/>
          <w:sz w:val="28"/>
          <w:szCs w:val="28"/>
        </w:rPr>
        <w:t xml:space="preserve"> контактную работу обучающихся с преподавателем (по видам учебных занятий) и на самостоятельную работу обучающихся</w:t>
      </w:r>
    </w:p>
    <w:p w14:paraId="1FB3A487" w14:textId="77777777" w:rsidR="00DC09BB" w:rsidRDefault="00DC09BB" w:rsidP="00E10CAF">
      <w:pPr>
        <w:jc w:val="center"/>
        <w:rPr>
          <w:b/>
          <w:bCs/>
          <w:sz w:val="28"/>
          <w:szCs w:val="28"/>
        </w:rPr>
      </w:pPr>
    </w:p>
    <w:p w14:paraId="49BB831E" w14:textId="77777777" w:rsidR="00E10CAF" w:rsidRPr="00E10CAF" w:rsidRDefault="00E10CAF" w:rsidP="00E52146">
      <w:pPr>
        <w:ind w:firstLine="709"/>
        <w:jc w:val="both"/>
        <w:rPr>
          <w:sz w:val="28"/>
          <w:szCs w:val="28"/>
        </w:rPr>
      </w:pPr>
      <w:r w:rsidRPr="00E10CAF">
        <w:rPr>
          <w:sz w:val="28"/>
          <w:szCs w:val="28"/>
        </w:rPr>
        <w:t xml:space="preserve">Общая трудоемкость освоения учебной дисциплины </w:t>
      </w:r>
      <w:r w:rsidR="00980A2D">
        <w:rPr>
          <w:sz w:val="28"/>
          <w:szCs w:val="28"/>
        </w:rPr>
        <w:t>«</w:t>
      </w:r>
      <w:r w:rsidR="00651DAD">
        <w:rPr>
          <w:sz w:val="28"/>
          <w:szCs w:val="28"/>
        </w:rPr>
        <w:t>Информационные системы и технологии</w:t>
      </w:r>
      <w:r w:rsidR="00980A2D">
        <w:rPr>
          <w:sz w:val="28"/>
          <w:szCs w:val="28"/>
        </w:rPr>
        <w:t xml:space="preserve">» </w:t>
      </w:r>
      <w:r w:rsidRPr="00E10CAF">
        <w:rPr>
          <w:sz w:val="28"/>
          <w:szCs w:val="28"/>
        </w:rPr>
        <w:t>составляет</w:t>
      </w:r>
      <w:r w:rsidR="00E06896">
        <w:rPr>
          <w:sz w:val="28"/>
          <w:szCs w:val="28"/>
        </w:rPr>
        <w:t xml:space="preserve"> </w:t>
      </w:r>
      <w:r w:rsidR="00A6619C">
        <w:rPr>
          <w:sz w:val="28"/>
          <w:szCs w:val="28"/>
        </w:rPr>
        <w:t>4</w:t>
      </w:r>
      <w:r w:rsidR="00E06896">
        <w:rPr>
          <w:sz w:val="28"/>
          <w:szCs w:val="28"/>
        </w:rPr>
        <w:t xml:space="preserve"> </w:t>
      </w:r>
      <w:r w:rsidRPr="00E10CAF">
        <w:rPr>
          <w:sz w:val="28"/>
          <w:szCs w:val="28"/>
        </w:rPr>
        <w:t>зачетны</w:t>
      </w:r>
      <w:r w:rsidR="00A6619C">
        <w:rPr>
          <w:sz w:val="28"/>
          <w:szCs w:val="28"/>
        </w:rPr>
        <w:t>е</w:t>
      </w:r>
      <w:r w:rsidRPr="00E10CAF">
        <w:rPr>
          <w:sz w:val="28"/>
          <w:szCs w:val="28"/>
        </w:rPr>
        <w:t xml:space="preserve"> единиц</w:t>
      </w:r>
      <w:r w:rsidR="00A6619C">
        <w:rPr>
          <w:sz w:val="28"/>
          <w:szCs w:val="28"/>
        </w:rPr>
        <w:t>ы</w:t>
      </w:r>
      <w:r w:rsidR="00F42B63">
        <w:rPr>
          <w:sz w:val="28"/>
          <w:szCs w:val="28"/>
        </w:rPr>
        <w:t xml:space="preserve"> </w:t>
      </w:r>
      <w:r w:rsidRPr="00F16386">
        <w:rPr>
          <w:sz w:val="28"/>
          <w:szCs w:val="28"/>
        </w:rPr>
        <w:t xml:space="preserve">или </w:t>
      </w:r>
      <w:r w:rsidR="00A6619C">
        <w:rPr>
          <w:sz w:val="28"/>
          <w:szCs w:val="28"/>
        </w:rPr>
        <w:t>144</w:t>
      </w:r>
      <w:r w:rsidR="00E06896">
        <w:rPr>
          <w:sz w:val="28"/>
          <w:szCs w:val="28"/>
        </w:rPr>
        <w:t xml:space="preserve"> </w:t>
      </w:r>
      <w:r w:rsidR="00C20C94" w:rsidRPr="00F16386">
        <w:rPr>
          <w:sz w:val="28"/>
          <w:szCs w:val="28"/>
        </w:rPr>
        <w:t>ак</w:t>
      </w:r>
      <w:r w:rsidR="00F16386" w:rsidRPr="00F16386">
        <w:rPr>
          <w:sz w:val="28"/>
          <w:szCs w:val="28"/>
        </w:rPr>
        <w:t>адемических</w:t>
      </w:r>
      <w:r w:rsidR="00E06896">
        <w:rPr>
          <w:sz w:val="28"/>
          <w:szCs w:val="28"/>
        </w:rPr>
        <w:t xml:space="preserve"> </w:t>
      </w:r>
      <w:r w:rsidRPr="00E10CAF">
        <w:rPr>
          <w:sz w:val="28"/>
          <w:szCs w:val="28"/>
        </w:rPr>
        <w:t>час</w:t>
      </w:r>
      <w:r w:rsidR="00A6619C">
        <w:rPr>
          <w:sz w:val="28"/>
          <w:szCs w:val="28"/>
        </w:rPr>
        <w:t>а</w:t>
      </w:r>
      <w:r w:rsidRPr="00E10CAF">
        <w:rPr>
          <w:sz w:val="28"/>
          <w:szCs w:val="28"/>
        </w:rPr>
        <w:t>.</w:t>
      </w:r>
    </w:p>
    <w:p w14:paraId="39A1F8F4" w14:textId="77777777" w:rsidR="00E10CAF" w:rsidRPr="00E52146" w:rsidRDefault="00E10CAF" w:rsidP="00C256C6">
      <w:pPr>
        <w:rPr>
          <w:b/>
          <w:sz w:val="28"/>
          <w:szCs w:val="28"/>
        </w:rPr>
      </w:pPr>
    </w:p>
    <w:tbl>
      <w:tblPr>
        <w:tblW w:w="4760" w:type="pct"/>
        <w:tblCellMar>
          <w:left w:w="0" w:type="dxa"/>
          <w:right w:w="0" w:type="dxa"/>
        </w:tblCellMar>
        <w:tblLook w:val="04A0" w:firstRow="1" w:lastRow="0" w:firstColumn="1" w:lastColumn="0" w:noHBand="0" w:noVBand="1"/>
      </w:tblPr>
      <w:tblGrid>
        <w:gridCol w:w="2855"/>
        <w:gridCol w:w="3386"/>
        <w:gridCol w:w="1517"/>
        <w:gridCol w:w="1348"/>
      </w:tblGrid>
      <w:tr w:rsidR="00DA1B1C" w:rsidRPr="006B3EE3" w14:paraId="5CEDD878" w14:textId="77777777" w:rsidTr="00DA1B1C">
        <w:trPr>
          <w:trHeight w:val="607"/>
        </w:trPr>
        <w:tc>
          <w:tcPr>
            <w:tcW w:w="3427"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D8876E" w14:textId="77777777" w:rsidR="00DA1B1C" w:rsidRPr="006B3EE3" w:rsidRDefault="00DA1B1C" w:rsidP="00317A1E">
            <w:pPr>
              <w:jc w:val="center"/>
            </w:pPr>
            <w:r w:rsidRPr="006B3EE3">
              <w:t>Семестр</w:t>
            </w:r>
          </w:p>
        </w:tc>
        <w:tc>
          <w:tcPr>
            <w:tcW w:w="833" w:type="pct"/>
            <w:tcBorders>
              <w:top w:val="single" w:sz="8" w:space="0" w:color="000000"/>
              <w:left w:val="single" w:sz="8" w:space="0" w:color="000000"/>
              <w:bottom w:val="single" w:sz="8" w:space="0" w:color="000000"/>
              <w:right w:val="single" w:sz="8" w:space="0" w:color="000000"/>
            </w:tcBorders>
          </w:tcPr>
          <w:p w14:paraId="2ED031D2" w14:textId="77777777" w:rsidR="00DA1B1C" w:rsidRDefault="00DA1B1C" w:rsidP="00317A1E">
            <w:pPr>
              <w:jc w:val="center"/>
            </w:pPr>
            <w:r>
              <w:t>№ семестра</w:t>
            </w:r>
          </w:p>
          <w:p w14:paraId="04141B3C" w14:textId="77777777" w:rsidR="00DA1B1C" w:rsidRPr="006B3EE3" w:rsidRDefault="00D770D3" w:rsidP="00317A1E">
            <w:pPr>
              <w:jc w:val="center"/>
            </w:pPr>
            <w:r>
              <w:t>1</w:t>
            </w:r>
          </w:p>
        </w:tc>
        <w:tc>
          <w:tcPr>
            <w:tcW w:w="74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658D63" w14:textId="77777777" w:rsidR="00DA1B1C" w:rsidRPr="006B3EE3" w:rsidRDefault="00DA1B1C" w:rsidP="00317A1E">
            <w:pPr>
              <w:jc w:val="center"/>
            </w:pPr>
            <w:r w:rsidRPr="006B3EE3">
              <w:t>Всего, ак.часов</w:t>
            </w:r>
          </w:p>
        </w:tc>
      </w:tr>
      <w:tr w:rsidR="00DA1B1C" w:rsidRPr="006B3EE3" w14:paraId="6302DA6F" w14:textId="77777777" w:rsidTr="00DA1B1C">
        <w:trPr>
          <w:trHeight w:val="472"/>
        </w:trPr>
        <w:tc>
          <w:tcPr>
            <w:tcW w:w="3427"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9654B4" w14:textId="77777777" w:rsidR="00DA1B1C" w:rsidRPr="006B3EE3" w:rsidRDefault="00DA1B1C" w:rsidP="00B275B6">
            <w:pPr>
              <w:jc w:val="center"/>
            </w:pPr>
            <w:r w:rsidRPr="006B3EE3">
              <w:t>Общая трудоемкость (всегоак. часов / з.ед)</w:t>
            </w:r>
          </w:p>
        </w:tc>
        <w:tc>
          <w:tcPr>
            <w:tcW w:w="833" w:type="pct"/>
            <w:tcBorders>
              <w:top w:val="single" w:sz="8" w:space="0" w:color="000000"/>
              <w:left w:val="single" w:sz="8" w:space="0" w:color="000000"/>
              <w:bottom w:val="single" w:sz="8" w:space="0" w:color="000000"/>
              <w:right w:val="single" w:sz="8" w:space="0" w:color="000000"/>
            </w:tcBorders>
            <w:vAlign w:val="center"/>
          </w:tcPr>
          <w:p w14:paraId="413C4074" w14:textId="77777777" w:rsidR="00DA1B1C" w:rsidRDefault="00D770D3" w:rsidP="00D770D3">
            <w:pPr>
              <w:jc w:val="center"/>
            </w:pPr>
            <w:r>
              <w:t>144</w:t>
            </w:r>
            <w:r w:rsidR="00DA1B1C">
              <w:t>/</w:t>
            </w:r>
            <w:r>
              <w:t>4</w:t>
            </w:r>
          </w:p>
        </w:tc>
        <w:tc>
          <w:tcPr>
            <w:tcW w:w="74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816B6C" w14:textId="77777777" w:rsidR="00DA1B1C" w:rsidRPr="006B3EE3" w:rsidRDefault="00D770D3" w:rsidP="00D770D3">
            <w:pPr>
              <w:jc w:val="center"/>
            </w:pPr>
            <w:r>
              <w:t>144</w:t>
            </w:r>
            <w:r w:rsidR="00054D14">
              <w:t>/</w:t>
            </w:r>
            <w:r>
              <w:t>4</w:t>
            </w:r>
          </w:p>
        </w:tc>
      </w:tr>
      <w:tr w:rsidR="00DA1B1C" w:rsidRPr="006B3EE3" w14:paraId="2EF79B84" w14:textId="77777777" w:rsidTr="005E0C6D">
        <w:trPr>
          <w:trHeight w:val="704"/>
        </w:trPr>
        <w:tc>
          <w:tcPr>
            <w:tcW w:w="1568" w:type="pct"/>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7F82CA1C" w14:textId="77777777" w:rsidR="00DA1B1C" w:rsidRPr="006B3EE3" w:rsidRDefault="00DA1B1C" w:rsidP="00317A1E">
            <w:pPr>
              <w:jc w:val="center"/>
            </w:pPr>
            <w:r w:rsidRPr="006B3EE3">
              <w:t>Контактная работа</w:t>
            </w:r>
          </w:p>
        </w:tc>
        <w:tc>
          <w:tcPr>
            <w:tcW w:w="185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9082B1" w14:textId="77777777" w:rsidR="00DA1B1C" w:rsidRPr="006B3EE3" w:rsidRDefault="00DA1B1C" w:rsidP="00317A1E">
            <w:pPr>
              <w:jc w:val="center"/>
            </w:pPr>
            <w:r w:rsidRPr="006B3EE3">
              <w:t>Лекции</w:t>
            </w:r>
          </w:p>
        </w:tc>
        <w:tc>
          <w:tcPr>
            <w:tcW w:w="833" w:type="pct"/>
            <w:tcBorders>
              <w:top w:val="single" w:sz="8" w:space="0" w:color="000000"/>
              <w:left w:val="single" w:sz="8" w:space="0" w:color="000000"/>
              <w:bottom w:val="single" w:sz="8" w:space="0" w:color="000000"/>
              <w:right w:val="single" w:sz="8" w:space="0" w:color="000000"/>
            </w:tcBorders>
            <w:vAlign w:val="center"/>
          </w:tcPr>
          <w:p w14:paraId="5DF29724" w14:textId="77777777" w:rsidR="00DA1B1C" w:rsidRDefault="00E06896" w:rsidP="00FB5E01">
            <w:pPr>
              <w:jc w:val="center"/>
            </w:pPr>
            <w:r>
              <w:t>16</w:t>
            </w:r>
          </w:p>
        </w:tc>
        <w:tc>
          <w:tcPr>
            <w:tcW w:w="74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9D2DEC" w14:textId="77777777" w:rsidR="00DA1B1C" w:rsidRPr="006B3EE3" w:rsidRDefault="00E06896" w:rsidP="00FB5E01">
            <w:pPr>
              <w:jc w:val="center"/>
            </w:pPr>
            <w:r>
              <w:t>16</w:t>
            </w:r>
          </w:p>
        </w:tc>
      </w:tr>
      <w:tr w:rsidR="00DA1B1C" w:rsidRPr="006B3EE3" w14:paraId="763B5353" w14:textId="77777777" w:rsidTr="005E0C6D">
        <w:trPr>
          <w:trHeight w:val="672"/>
        </w:trPr>
        <w:tc>
          <w:tcPr>
            <w:tcW w:w="1568" w:type="pct"/>
            <w:vMerge/>
            <w:tcBorders>
              <w:left w:val="single" w:sz="8" w:space="0" w:color="000000"/>
              <w:right w:val="single" w:sz="8" w:space="0" w:color="000000"/>
            </w:tcBorders>
            <w:shd w:val="clear" w:color="auto" w:fill="auto"/>
            <w:vAlign w:val="center"/>
            <w:hideMark/>
          </w:tcPr>
          <w:p w14:paraId="6C15D631" w14:textId="77777777" w:rsidR="00DA1B1C" w:rsidRPr="006B3EE3" w:rsidRDefault="00DA1B1C" w:rsidP="00317A1E">
            <w:pPr>
              <w:jc w:val="center"/>
            </w:pPr>
          </w:p>
        </w:tc>
        <w:tc>
          <w:tcPr>
            <w:tcW w:w="1859" w:type="pc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1CC6FB55" w14:textId="77777777" w:rsidR="00DA1B1C" w:rsidRPr="006B3EE3" w:rsidRDefault="00A75EC2" w:rsidP="000119B0">
            <w:pPr>
              <w:jc w:val="center"/>
            </w:pPr>
            <w:r>
              <w:t>Практические</w:t>
            </w:r>
            <w:r w:rsidR="00C270BD">
              <w:t xml:space="preserve"> работы</w:t>
            </w:r>
          </w:p>
        </w:tc>
        <w:tc>
          <w:tcPr>
            <w:tcW w:w="833" w:type="pct"/>
            <w:tcBorders>
              <w:top w:val="single" w:sz="8" w:space="0" w:color="000000"/>
              <w:left w:val="single" w:sz="8" w:space="0" w:color="000000"/>
              <w:right w:val="single" w:sz="8" w:space="0" w:color="000000"/>
            </w:tcBorders>
            <w:vAlign w:val="center"/>
          </w:tcPr>
          <w:p w14:paraId="18A4A427" w14:textId="77777777" w:rsidR="00DA1B1C" w:rsidRDefault="00E06896" w:rsidP="00FB5E01">
            <w:pPr>
              <w:jc w:val="center"/>
            </w:pPr>
            <w:r>
              <w:t>16</w:t>
            </w:r>
          </w:p>
        </w:tc>
        <w:tc>
          <w:tcPr>
            <w:tcW w:w="740" w:type="pc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7F3A2F73" w14:textId="77777777" w:rsidR="00DA1B1C" w:rsidRPr="006B3EE3" w:rsidRDefault="00E06896" w:rsidP="00FB5E01">
            <w:pPr>
              <w:jc w:val="center"/>
            </w:pPr>
            <w:r>
              <w:t>16</w:t>
            </w:r>
          </w:p>
        </w:tc>
      </w:tr>
      <w:tr w:rsidR="00DA1B1C" w:rsidRPr="006B3EE3" w14:paraId="5A6A4C1C" w14:textId="77777777" w:rsidTr="00DA1B1C">
        <w:trPr>
          <w:trHeight w:val="472"/>
        </w:trPr>
        <w:tc>
          <w:tcPr>
            <w:tcW w:w="3427"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CF87D6E" w14:textId="77777777" w:rsidR="00DA1B1C" w:rsidRPr="006B3EE3" w:rsidRDefault="00DA1B1C" w:rsidP="00317A1E">
            <w:pPr>
              <w:jc w:val="center"/>
            </w:pPr>
            <w:r w:rsidRPr="006B3EE3">
              <w:t>Самостоятельная работа</w:t>
            </w:r>
          </w:p>
        </w:tc>
        <w:tc>
          <w:tcPr>
            <w:tcW w:w="833" w:type="pct"/>
            <w:tcBorders>
              <w:top w:val="single" w:sz="8" w:space="0" w:color="000000"/>
              <w:left w:val="single" w:sz="8" w:space="0" w:color="000000"/>
              <w:bottom w:val="single" w:sz="8" w:space="0" w:color="000000"/>
              <w:right w:val="single" w:sz="8" w:space="0" w:color="000000"/>
            </w:tcBorders>
            <w:vAlign w:val="center"/>
          </w:tcPr>
          <w:p w14:paraId="43F0BC8D" w14:textId="76D1B73A" w:rsidR="00DA1B1C" w:rsidRDefault="00A84ABE" w:rsidP="00FB5E01">
            <w:pPr>
              <w:jc w:val="center"/>
            </w:pPr>
            <w:r>
              <w:t>85</w:t>
            </w:r>
          </w:p>
        </w:tc>
        <w:tc>
          <w:tcPr>
            <w:tcW w:w="74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7E5407" w14:textId="44378F0B" w:rsidR="00DA1B1C" w:rsidRPr="006B3EE3" w:rsidRDefault="00A84ABE" w:rsidP="00FB5E01">
            <w:pPr>
              <w:jc w:val="center"/>
            </w:pPr>
            <w:r>
              <w:t>85</w:t>
            </w:r>
          </w:p>
        </w:tc>
      </w:tr>
      <w:tr w:rsidR="00DA1B1C" w:rsidRPr="00DA1B1C" w14:paraId="16D1CD91" w14:textId="77777777" w:rsidTr="00DA1B1C">
        <w:trPr>
          <w:trHeight w:val="472"/>
        </w:trPr>
        <w:tc>
          <w:tcPr>
            <w:tcW w:w="156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AF6B786" w14:textId="77777777" w:rsidR="00DA1B1C" w:rsidRPr="00054D14" w:rsidRDefault="00DA1B1C" w:rsidP="00317A1E">
            <w:pPr>
              <w:jc w:val="center"/>
            </w:pPr>
            <w:r w:rsidRPr="00054D14">
              <w:t>Вид промежуточной аттестации</w:t>
            </w:r>
          </w:p>
          <w:p w14:paraId="25EB51FE" w14:textId="77777777" w:rsidR="00DA1B1C" w:rsidRPr="00054D14" w:rsidRDefault="00DA1B1C" w:rsidP="00317A1E">
            <w:pPr>
              <w:jc w:val="center"/>
            </w:pPr>
            <w:r w:rsidRPr="00054D14">
              <w:t>(конт.раб.</w:t>
            </w:r>
            <w:r w:rsidR="00E360F3">
              <w:t xml:space="preserve"> </w:t>
            </w:r>
            <w:r w:rsidRPr="00054D14">
              <w:t>/ самост. раб.)</w:t>
            </w:r>
          </w:p>
        </w:tc>
        <w:tc>
          <w:tcPr>
            <w:tcW w:w="185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FB54D99" w14:textId="77777777" w:rsidR="00DA1B1C" w:rsidRPr="00054D14" w:rsidRDefault="00A75EC2" w:rsidP="00CD5F3E">
            <w:pPr>
              <w:jc w:val="center"/>
            </w:pPr>
            <w:r>
              <w:t>Экзамен</w:t>
            </w:r>
          </w:p>
        </w:tc>
        <w:tc>
          <w:tcPr>
            <w:tcW w:w="833" w:type="pct"/>
            <w:tcBorders>
              <w:top w:val="single" w:sz="8" w:space="0" w:color="000000"/>
              <w:left w:val="single" w:sz="8" w:space="0" w:color="000000"/>
              <w:bottom w:val="single" w:sz="8" w:space="0" w:color="000000"/>
              <w:right w:val="single" w:sz="8" w:space="0" w:color="000000"/>
            </w:tcBorders>
            <w:vAlign w:val="center"/>
          </w:tcPr>
          <w:p w14:paraId="796EB5A1" w14:textId="323BFCFB" w:rsidR="00DA1B1C" w:rsidRPr="00054D14" w:rsidRDefault="00A75EC2" w:rsidP="00E06896">
            <w:pPr>
              <w:jc w:val="center"/>
            </w:pPr>
            <w:r w:rsidRPr="006B3EE3">
              <w:t>2,</w:t>
            </w:r>
            <w:r w:rsidR="00E06896">
              <w:t>3</w:t>
            </w:r>
            <w:r w:rsidRPr="006B3EE3">
              <w:t>/</w:t>
            </w:r>
            <w:r w:rsidR="00A84ABE">
              <w:t>24</w:t>
            </w:r>
            <w:r w:rsidRPr="006B3EE3">
              <w:t>,</w:t>
            </w:r>
            <w:r w:rsidR="00E06896">
              <w:t>7</w:t>
            </w:r>
          </w:p>
        </w:tc>
        <w:tc>
          <w:tcPr>
            <w:tcW w:w="74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3AD388" w14:textId="4F53E32D" w:rsidR="00DA1B1C" w:rsidRPr="00054D14" w:rsidRDefault="00A75EC2" w:rsidP="00E06896">
            <w:pPr>
              <w:jc w:val="center"/>
            </w:pPr>
            <w:r w:rsidRPr="006B3EE3">
              <w:t>2,</w:t>
            </w:r>
            <w:r w:rsidR="00E06896">
              <w:t>3</w:t>
            </w:r>
            <w:r w:rsidRPr="006B3EE3">
              <w:t>/</w:t>
            </w:r>
            <w:r w:rsidR="00A84ABE">
              <w:t>24</w:t>
            </w:r>
            <w:r w:rsidRPr="006B3EE3">
              <w:t>,</w:t>
            </w:r>
            <w:r w:rsidR="00E06896">
              <w:t>7</w:t>
            </w:r>
          </w:p>
        </w:tc>
      </w:tr>
    </w:tbl>
    <w:p w14:paraId="09C80042" w14:textId="77777777" w:rsidR="0004282A" w:rsidRDefault="0004282A">
      <w:pPr>
        <w:rPr>
          <w:b/>
          <w:bCs/>
          <w:sz w:val="28"/>
          <w:szCs w:val="28"/>
        </w:rPr>
      </w:pPr>
      <w:r>
        <w:rPr>
          <w:b/>
          <w:bCs/>
          <w:sz w:val="28"/>
          <w:szCs w:val="28"/>
        </w:rPr>
        <w:br w:type="page"/>
      </w:r>
    </w:p>
    <w:p w14:paraId="58BE8984" w14:textId="77777777" w:rsidR="00E52146" w:rsidRPr="00F16386" w:rsidRDefault="00E52146" w:rsidP="00E10CAF">
      <w:pPr>
        <w:jc w:val="center"/>
        <w:rPr>
          <w:b/>
          <w:bCs/>
          <w:sz w:val="28"/>
          <w:szCs w:val="28"/>
        </w:rPr>
      </w:pPr>
      <w:r w:rsidRPr="00E52146">
        <w:rPr>
          <w:b/>
          <w:bCs/>
          <w:sz w:val="28"/>
          <w:szCs w:val="28"/>
        </w:rPr>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rPr>
          <w:b/>
          <w:bCs/>
          <w:sz w:val="28"/>
          <w:szCs w:val="28"/>
        </w:rPr>
        <w:t>или астрономических часов и видов учебных занятий</w:t>
      </w:r>
    </w:p>
    <w:p w14:paraId="20AE66DF" w14:textId="77777777" w:rsidR="00E52146" w:rsidRDefault="00E52146" w:rsidP="00E10CAF">
      <w:pPr>
        <w:jc w:val="center"/>
        <w:rPr>
          <w:b/>
          <w:bCs/>
          <w:sz w:val="28"/>
          <w:szCs w:val="28"/>
        </w:rPr>
      </w:pPr>
    </w:p>
    <w:tbl>
      <w:tblPr>
        <w:tblW w:w="9553" w:type="dxa"/>
        <w:tblLayout w:type="fixed"/>
        <w:tblCellMar>
          <w:left w:w="0" w:type="dxa"/>
          <w:right w:w="0" w:type="dxa"/>
        </w:tblCellMar>
        <w:tblLook w:val="01E0" w:firstRow="1" w:lastRow="1" w:firstColumn="1" w:lastColumn="1" w:noHBand="0" w:noVBand="0"/>
      </w:tblPr>
      <w:tblGrid>
        <w:gridCol w:w="473"/>
        <w:gridCol w:w="2534"/>
        <w:gridCol w:w="634"/>
        <w:gridCol w:w="744"/>
        <w:gridCol w:w="708"/>
        <w:gridCol w:w="398"/>
        <w:gridCol w:w="850"/>
        <w:gridCol w:w="3191"/>
        <w:gridCol w:w="21"/>
      </w:tblGrid>
      <w:tr w:rsidR="009A1B77" w:rsidRPr="00E725BF" w14:paraId="63AE75D8" w14:textId="77777777" w:rsidTr="00E06896">
        <w:trPr>
          <w:gridAfter w:val="1"/>
          <w:wAfter w:w="21" w:type="dxa"/>
          <w:trHeight w:val="158"/>
        </w:trPr>
        <w:tc>
          <w:tcPr>
            <w:tcW w:w="473"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DAD2B4A" w14:textId="77777777" w:rsidR="009A1B77" w:rsidRPr="00E725BF" w:rsidRDefault="009A1B77" w:rsidP="00E52146">
            <w:pPr>
              <w:jc w:val="center"/>
            </w:pPr>
            <w:r w:rsidRPr="00E725BF">
              <w:t>№</w:t>
            </w:r>
          </w:p>
        </w:tc>
        <w:tc>
          <w:tcPr>
            <w:tcW w:w="2534"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7628B26" w14:textId="77777777" w:rsidR="009A1B77" w:rsidRPr="00E725BF" w:rsidRDefault="009A1B77" w:rsidP="00E52146">
            <w:pPr>
              <w:jc w:val="center"/>
            </w:pPr>
            <w:r w:rsidRPr="00E725BF">
              <w:t>Наименование раздела дисциплины (тема)</w:t>
            </w:r>
          </w:p>
        </w:tc>
        <w:tc>
          <w:tcPr>
            <w:tcW w:w="3334"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A8125C4" w14:textId="77777777" w:rsidR="009A1B77" w:rsidRPr="00E725BF" w:rsidRDefault="009A1B77" w:rsidP="00E52146">
            <w:pPr>
              <w:jc w:val="center"/>
            </w:pPr>
            <w:r w:rsidRPr="00E725BF">
              <w:t>Трудоемкость</w:t>
            </w:r>
          </w:p>
        </w:tc>
        <w:tc>
          <w:tcPr>
            <w:tcW w:w="3191" w:type="dxa"/>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792BECC" w14:textId="77777777" w:rsidR="009A1B77" w:rsidRPr="00E725BF" w:rsidRDefault="009A1B77" w:rsidP="00E52146">
            <w:pPr>
              <w:jc w:val="center"/>
            </w:pPr>
            <w:r w:rsidRPr="00E725BF">
              <w:t>Содержание</w:t>
            </w:r>
          </w:p>
        </w:tc>
      </w:tr>
      <w:tr w:rsidR="009A1B77" w:rsidRPr="00E725BF" w14:paraId="0018A358" w14:textId="77777777" w:rsidTr="00E06896">
        <w:trPr>
          <w:gridAfter w:val="1"/>
          <w:wAfter w:w="21" w:type="dxa"/>
          <w:trHeight w:val="157"/>
        </w:trPr>
        <w:tc>
          <w:tcPr>
            <w:tcW w:w="473"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6EBC23A" w14:textId="77777777" w:rsidR="009A1B77" w:rsidRPr="00E725BF" w:rsidRDefault="009A1B77" w:rsidP="00E52146">
            <w:pPr>
              <w:jc w:val="center"/>
            </w:pPr>
          </w:p>
        </w:tc>
        <w:tc>
          <w:tcPr>
            <w:tcW w:w="2534"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D86EDFC" w14:textId="77777777" w:rsidR="009A1B77" w:rsidRPr="00E725BF" w:rsidRDefault="009A1B77" w:rsidP="00E52146">
            <w:pPr>
              <w:jc w:val="center"/>
            </w:pPr>
          </w:p>
        </w:tc>
        <w:tc>
          <w:tcPr>
            <w:tcW w:w="634"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C6497E5" w14:textId="77777777" w:rsidR="009A1B77" w:rsidRPr="00E725BF" w:rsidRDefault="009A1B77" w:rsidP="009A1B77">
            <w:pPr>
              <w:ind w:left="113" w:right="113"/>
              <w:jc w:val="center"/>
            </w:pPr>
            <w:r w:rsidRPr="00E725BF">
              <w:t>всего</w:t>
            </w:r>
          </w:p>
        </w:tc>
        <w:tc>
          <w:tcPr>
            <w:tcW w:w="1850" w:type="dxa"/>
            <w:gridSpan w:val="3"/>
            <w:tcBorders>
              <w:top w:val="single" w:sz="8" w:space="0" w:color="000000"/>
              <w:left w:val="single" w:sz="8" w:space="0" w:color="000000"/>
              <w:bottom w:val="single" w:sz="8" w:space="0" w:color="000000"/>
              <w:right w:val="single" w:sz="8" w:space="0" w:color="000000"/>
            </w:tcBorders>
          </w:tcPr>
          <w:p w14:paraId="0A23DA47" w14:textId="77777777" w:rsidR="009A1B77" w:rsidRPr="00E725BF" w:rsidRDefault="009A1B77" w:rsidP="009A1B77">
            <w:pPr>
              <w:jc w:val="center"/>
            </w:pPr>
            <w:r w:rsidRPr="00E725BF">
              <w:t>Контактная работа</w:t>
            </w:r>
          </w:p>
        </w:tc>
        <w:tc>
          <w:tcPr>
            <w:tcW w:w="850" w:type="dxa"/>
            <w:tcBorders>
              <w:top w:val="single" w:sz="8" w:space="0" w:color="000000"/>
              <w:left w:val="single" w:sz="8" w:space="0" w:color="000000"/>
              <w:bottom w:val="single" w:sz="8" w:space="0" w:color="000000"/>
              <w:right w:val="single" w:sz="8" w:space="0" w:color="000000"/>
            </w:tcBorders>
          </w:tcPr>
          <w:p w14:paraId="1C797E1B" w14:textId="77777777" w:rsidR="009A1B77" w:rsidRPr="00E725BF" w:rsidRDefault="009A1B77" w:rsidP="009A1B77">
            <w:pPr>
              <w:jc w:val="center"/>
            </w:pPr>
          </w:p>
        </w:tc>
        <w:tc>
          <w:tcPr>
            <w:tcW w:w="3191" w:type="dxa"/>
            <w:vMerge w:val="restart"/>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BE7A101" w14:textId="77777777" w:rsidR="009A1B77" w:rsidRPr="00E725BF" w:rsidRDefault="009A1B77" w:rsidP="00E52146">
            <w:pPr>
              <w:jc w:val="center"/>
            </w:pPr>
          </w:p>
        </w:tc>
      </w:tr>
      <w:tr w:rsidR="009A1B77" w:rsidRPr="00E725BF" w14:paraId="6D6C8129" w14:textId="77777777" w:rsidTr="00E06896">
        <w:trPr>
          <w:gridAfter w:val="1"/>
          <w:wAfter w:w="21" w:type="dxa"/>
          <w:trHeight w:val="2311"/>
        </w:trPr>
        <w:tc>
          <w:tcPr>
            <w:tcW w:w="473" w:type="dxa"/>
            <w:vMerge/>
            <w:tcBorders>
              <w:left w:val="single" w:sz="8" w:space="0" w:color="000000"/>
              <w:bottom w:val="single" w:sz="8" w:space="0" w:color="000000"/>
              <w:right w:val="single" w:sz="8" w:space="0" w:color="000000"/>
            </w:tcBorders>
            <w:vAlign w:val="center"/>
            <w:hideMark/>
          </w:tcPr>
          <w:p w14:paraId="4C3F23BC" w14:textId="77777777" w:rsidR="009A1B77" w:rsidRPr="00E725BF" w:rsidRDefault="009A1B77" w:rsidP="00E52146">
            <w:pPr>
              <w:jc w:val="center"/>
            </w:pPr>
          </w:p>
        </w:tc>
        <w:tc>
          <w:tcPr>
            <w:tcW w:w="2534" w:type="dxa"/>
            <w:vMerge/>
            <w:tcBorders>
              <w:left w:val="single" w:sz="8" w:space="0" w:color="000000"/>
              <w:bottom w:val="single" w:sz="8" w:space="0" w:color="000000"/>
              <w:right w:val="single" w:sz="8" w:space="0" w:color="000000"/>
            </w:tcBorders>
            <w:vAlign w:val="center"/>
            <w:hideMark/>
          </w:tcPr>
          <w:p w14:paraId="2D4AC90D" w14:textId="77777777" w:rsidR="009A1B77" w:rsidRPr="00E725BF" w:rsidRDefault="009A1B77" w:rsidP="00E52146">
            <w:pPr>
              <w:jc w:val="center"/>
            </w:pPr>
          </w:p>
        </w:tc>
        <w:tc>
          <w:tcPr>
            <w:tcW w:w="634"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90FD276" w14:textId="77777777" w:rsidR="009A1B77" w:rsidRPr="00E725BF" w:rsidRDefault="009A1B77" w:rsidP="00E52146">
            <w:pPr>
              <w:jc w:val="center"/>
            </w:pPr>
          </w:p>
        </w:tc>
        <w:tc>
          <w:tcPr>
            <w:tcW w:w="7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F09D16E" w14:textId="77777777" w:rsidR="009A1B77" w:rsidRPr="00E725BF" w:rsidRDefault="009A1B77" w:rsidP="00055633">
            <w:pPr>
              <w:jc w:val="center"/>
            </w:pPr>
            <w:r w:rsidRPr="00E725BF">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6B45DA1" w14:textId="77777777" w:rsidR="009A1B77" w:rsidRPr="00E725BF" w:rsidRDefault="009A1B77" w:rsidP="00055633">
            <w:pPr>
              <w:jc w:val="center"/>
            </w:pPr>
            <w:r w:rsidRPr="00E725BF">
              <w:t>практич. занятия</w:t>
            </w:r>
          </w:p>
        </w:tc>
        <w:tc>
          <w:tcPr>
            <w:tcW w:w="398" w:type="dxa"/>
            <w:tcBorders>
              <w:top w:val="single" w:sz="8" w:space="0" w:color="000000"/>
              <w:left w:val="single" w:sz="8" w:space="0" w:color="000000"/>
              <w:bottom w:val="single" w:sz="8" w:space="0" w:color="000000"/>
              <w:right w:val="single" w:sz="8" w:space="0" w:color="000000"/>
            </w:tcBorders>
            <w:textDirection w:val="btLr"/>
            <w:vAlign w:val="center"/>
          </w:tcPr>
          <w:p w14:paraId="207895D9" w14:textId="77777777" w:rsidR="009A1B77" w:rsidRPr="00E725BF" w:rsidRDefault="009A1B77" w:rsidP="00055633">
            <w:pPr>
              <w:jc w:val="center"/>
            </w:pPr>
            <w:r w:rsidRPr="00E725BF">
              <w:t>лабор.занятия</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D196DB0" w14:textId="77777777" w:rsidR="009A1B77" w:rsidRPr="00E725BF" w:rsidRDefault="009A1B77" w:rsidP="00055633">
            <w:pPr>
              <w:jc w:val="center"/>
            </w:pPr>
            <w:r w:rsidRPr="00E725BF">
              <w:t>самост. работа</w:t>
            </w:r>
          </w:p>
        </w:tc>
        <w:tc>
          <w:tcPr>
            <w:tcW w:w="3191" w:type="dxa"/>
            <w:vMerge/>
            <w:tcBorders>
              <w:left w:val="single" w:sz="8" w:space="0" w:color="000000"/>
              <w:bottom w:val="single" w:sz="8" w:space="0" w:color="000000"/>
              <w:right w:val="single" w:sz="8" w:space="0" w:color="000000"/>
            </w:tcBorders>
            <w:vAlign w:val="center"/>
            <w:hideMark/>
          </w:tcPr>
          <w:p w14:paraId="6391DA31" w14:textId="77777777" w:rsidR="009A1B77" w:rsidRPr="00E725BF" w:rsidRDefault="009A1B77" w:rsidP="00E52146">
            <w:pPr>
              <w:jc w:val="center"/>
            </w:pPr>
          </w:p>
        </w:tc>
      </w:tr>
      <w:tr w:rsidR="00E57A8C" w:rsidRPr="00E725BF" w14:paraId="0939D590" w14:textId="77777777" w:rsidTr="00E06896">
        <w:trPr>
          <w:trHeight w:val="277"/>
        </w:trPr>
        <w:tc>
          <w:tcPr>
            <w:tcW w:w="9553" w:type="dxa"/>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A3E94B" w14:textId="77777777" w:rsidR="00E57A8C" w:rsidRPr="00E725BF" w:rsidRDefault="0018325E" w:rsidP="00E57A8C">
            <w:pPr>
              <w:jc w:val="center"/>
            </w:pPr>
            <w:r w:rsidRPr="00E725BF">
              <w:t>1</w:t>
            </w:r>
            <w:r w:rsidR="00E57A8C" w:rsidRPr="00E725BF">
              <w:t xml:space="preserve"> семестр</w:t>
            </w:r>
          </w:p>
        </w:tc>
      </w:tr>
      <w:tr w:rsidR="0018325E" w:rsidRPr="00E725BF" w14:paraId="09BDCD22"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C2BDC6" w14:textId="77777777" w:rsidR="0018325E" w:rsidRPr="00E725BF" w:rsidRDefault="0018325E" w:rsidP="0018325E">
            <w:pPr>
              <w:jc w:val="center"/>
            </w:pPr>
            <w:r w:rsidRPr="00E725BF">
              <w:t>1.</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F6FAD7" w14:textId="77777777" w:rsidR="0018325E" w:rsidRPr="00E725BF" w:rsidRDefault="0018325E" w:rsidP="0018325E">
            <w:pPr>
              <w:jc w:val="both"/>
              <w:rPr>
                <w:bCs/>
              </w:rPr>
            </w:pPr>
            <w:r w:rsidRPr="00E725BF">
              <w:rPr>
                <w:color w:val="000000"/>
              </w:rPr>
              <w:t>Теоретические основы информационно-коммуникационных технологий</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D0206DC" w14:textId="77777777" w:rsidR="0018325E" w:rsidRPr="00021B90" w:rsidRDefault="00021B90" w:rsidP="0018325E">
            <w:pPr>
              <w:jc w:val="center"/>
              <w:rPr>
                <w:lang w:val="en-US"/>
              </w:rPr>
            </w:pPr>
            <w:r>
              <w:rPr>
                <w:lang w:val="en-US"/>
              </w:rPr>
              <w:t>8</w:t>
            </w:r>
          </w:p>
        </w:tc>
        <w:tc>
          <w:tcPr>
            <w:tcW w:w="7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1CE1065" w14:textId="77777777" w:rsidR="0018325E" w:rsidRPr="00E725BF" w:rsidRDefault="00E06896" w:rsidP="0018325E">
            <w:pPr>
              <w:jc w:val="center"/>
            </w:pPr>
            <w: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57D0E0" w14:textId="77777777" w:rsidR="0018325E" w:rsidRPr="00021B90" w:rsidRDefault="00021B90" w:rsidP="0018325E">
            <w:pPr>
              <w:jc w:val="center"/>
              <w:rPr>
                <w:lang w:val="en-US"/>
              </w:rPr>
            </w:pPr>
            <w:r>
              <w:rPr>
                <w:lang w:val="en-US"/>
              </w:rPr>
              <w:t>1</w:t>
            </w:r>
          </w:p>
        </w:tc>
        <w:tc>
          <w:tcPr>
            <w:tcW w:w="398"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8F50793" w14:textId="77777777" w:rsidR="0018325E" w:rsidRPr="00E725BF" w:rsidRDefault="0018325E" w:rsidP="0018325E">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308951" w14:textId="77777777" w:rsidR="0018325E" w:rsidRPr="00021B90" w:rsidRDefault="00021B90" w:rsidP="0018325E">
            <w:pPr>
              <w:jc w:val="center"/>
              <w:rPr>
                <w:lang w:val="en-US"/>
              </w:rPr>
            </w:pPr>
            <w:r>
              <w:rPr>
                <w:lang w:val="en-US"/>
              </w:rPr>
              <w:t>5</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10A605" w14:textId="77777777" w:rsidR="0018325E" w:rsidRPr="00E725BF" w:rsidRDefault="0018325E" w:rsidP="0018325E">
            <w:pPr>
              <w:jc w:val="both"/>
            </w:pPr>
            <w:r w:rsidRPr="00E725BF">
              <w:rPr>
                <w:bCs/>
              </w:rPr>
              <w:t>Основное понятие информационных технологий.</w:t>
            </w:r>
            <w:r w:rsidRPr="00E725BF">
              <w:t xml:space="preserve"> Информация и информационные процессы в управлении современным предприятием. Информационные барьеры и неизбежность автоматизации обработки данных Этапы автоматизации. Состояние и научные перспективы цифровых технологий в России и за рубежом.</w:t>
            </w:r>
          </w:p>
        </w:tc>
      </w:tr>
      <w:tr w:rsidR="0018325E" w:rsidRPr="00E725BF" w14:paraId="35B13127"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73577C" w14:textId="77777777" w:rsidR="0018325E" w:rsidRPr="00E725BF" w:rsidRDefault="0018325E" w:rsidP="0018325E">
            <w:pPr>
              <w:jc w:val="center"/>
            </w:pPr>
            <w:r w:rsidRPr="00E725BF">
              <w:t>2.</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F00A7C" w14:textId="77777777" w:rsidR="0018325E" w:rsidRPr="00E725BF" w:rsidRDefault="0018325E" w:rsidP="0018325E">
            <w:pPr>
              <w:pStyle w:val="afc"/>
              <w:jc w:val="both"/>
              <w:rPr>
                <w:rFonts w:ascii="Times New Roman" w:eastAsia="MS Mincho" w:hAnsi="Times New Roman" w:cs="Times New Roman"/>
                <w:sz w:val="24"/>
                <w:szCs w:val="24"/>
              </w:rPr>
            </w:pPr>
            <w:r w:rsidRPr="00E725BF">
              <w:rPr>
                <w:rFonts w:ascii="Times New Roman" w:hAnsi="Times New Roman" w:cs="Times New Roman"/>
                <w:bCs/>
                <w:sz w:val="24"/>
                <w:szCs w:val="24"/>
              </w:rPr>
              <w:t xml:space="preserve">Состав и структура ИС.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CF1A1B" w14:textId="77777777" w:rsidR="0018325E" w:rsidRPr="00021B90" w:rsidRDefault="00021B90" w:rsidP="0018325E">
            <w:pPr>
              <w:jc w:val="center"/>
              <w:rPr>
                <w:lang w:val="en-US"/>
              </w:rPr>
            </w:pPr>
            <w:r>
              <w:rPr>
                <w:lang w:val="en-US"/>
              </w:rPr>
              <w:t>10</w:t>
            </w:r>
          </w:p>
        </w:tc>
        <w:tc>
          <w:tcPr>
            <w:tcW w:w="7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B29363A" w14:textId="77777777" w:rsidR="0018325E" w:rsidRPr="00E725BF" w:rsidRDefault="00E06896" w:rsidP="0018325E">
            <w:pPr>
              <w:jc w:val="center"/>
            </w:pPr>
            <w: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1246A8" w14:textId="77777777" w:rsidR="0018325E" w:rsidRPr="00021B90" w:rsidRDefault="00021B90" w:rsidP="0018325E">
            <w:pPr>
              <w:jc w:val="center"/>
              <w:rPr>
                <w:lang w:val="en-US"/>
              </w:rPr>
            </w:pPr>
            <w:r>
              <w:rPr>
                <w:lang w:val="en-US"/>
              </w:rPr>
              <w:t>1</w:t>
            </w:r>
          </w:p>
        </w:tc>
        <w:tc>
          <w:tcPr>
            <w:tcW w:w="398"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32D70F9" w14:textId="77777777" w:rsidR="0018325E" w:rsidRPr="00E725BF" w:rsidRDefault="0018325E" w:rsidP="0018325E">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153E769" w14:textId="77777777" w:rsidR="0018325E" w:rsidRPr="00021B90" w:rsidRDefault="00021B90" w:rsidP="0018325E">
            <w:pPr>
              <w:jc w:val="center"/>
              <w:rPr>
                <w:lang w:val="en-US"/>
              </w:rPr>
            </w:pPr>
            <w:r>
              <w:rPr>
                <w:lang w:val="en-US"/>
              </w:rPr>
              <w:t>5</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E170CC" w14:textId="77777777" w:rsidR="0018325E" w:rsidRPr="00E725BF" w:rsidRDefault="0018325E" w:rsidP="0018325E">
            <w:pPr>
              <w:jc w:val="both"/>
            </w:pPr>
            <w:r w:rsidRPr="00E725BF">
              <w:t xml:space="preserve">Классификация ИС информационной системы по сфере применения. Проектирование автоматизированных информационных систем. Функциональные и обеспечивающие подсистемы. Состав обеспечивающей части ИС. Модели систем управления. </w:t>
            </w:r>
          </w:p>
        </w:tc>
      </w:tr>
      <w:tr w:rsidR="0018325E" w:rsidRPr="00E725BF" w14:paraId="0423EC40"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B7867F" w14:textId="77777777" w:rsidR="0018325E" w:rsidRPr="00E725BF" w:rsidRDefault="0018325E" w:rsidP="0018325E">
            <w:pPr>
              <w:jc w:val="center"/>
            </w:pPr>
            <w:r w:rsidRPr="00E725BF">
              <w:t>3</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0AFB477" w14:textId="77777777" w:rsidR="0018325E" w:rsidRPr="00E725BF" w:rsidRDefault="0018325E" w:rsidP="0018325E">
            <w:pPr>
              <w:jc w:val="both"/>
            </w:pPr>
            <w:r w:rsidRPr="00E725BF">
              <w:rPr>
                <w:bCs/>
              </w:rPr>
              <w:t>Классификация ИТ.</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AB1C83" w14:textId="77777777" w:rsidR="0018325E" w:rsidRPr="00021B90" w:rsidRDefault="00021B90" w:rsidP="0018325E">
            <w:pPr>
              <w:jc w:val="center"/>
              <w:rPr>
                <w:lang w:val="en-US"/>
              </w:rPr>
            </w:pPr>
            <w:r>
              <w:rPr>
                <w:lang w:val="en-US"/>
              </w:rPr>
              <w:t>8</w:t>
            </w:r>
          </w:p>
        </w:tc>
        <w:tc>
          <w:tcPr>
            <w:tcW w:w="7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719AEA" w14:textId="77777777" w:rsidR="0018325E" w:rsidRPr="00E725BF" w:rsidRDefault="00E06896" w:rsidP="0018325E">
            <w:pPr>
              <w:jc w:val="center"/>
            </w:pPr>
            <w: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50EE3A" w14:textId="77777777" w:rsidR="0018325E" w:rsidRPr="00021B90" w:rsidRDefault="00021B90" w:rsidP="0018325E">
            <w:pPr>
              <w:jc w:val="center"/>
              <w:rPr>
                <w:lang w:val="en-US"/>
              </w:rPr>
            </w:pPr>
            <w:r>
              <w:rPr>
                <w:lang w:val="en-US"/>
              </w:rPr>
              <w:t>1</w:t>
            </w:r>
          </w:p>
        </w:tc>
        <w:tc>
          <w:tcPr>
            <w:tcW w:w="398"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AD02481" w14:textId="77777777" w:rsidR="0018325E" w:rsidRPr="00E725BF" w:rsidRDefault="0018325E" w:rsidP="0018325E">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151F09" w14:textId="77777777" w:rsidR="0018325E" w:rsidRPr="00021B90" w:rsidRDefault="00021B90" w:rsidP="0018325E">
            <w:pPr>
              <w:jc w:val="center"/>
              <w:rPr>
                <w:lang w:val="en-US"/>
              </w:rPr>
            </w:pPr>
            <w:r>
              <w:rPr>
                <w:lang w:val="en-US"/>
              </w:rPr>
              <w:t>5</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54829F" w14:textId="77777777" w:rsidR="0018325E" w:rsidRPr="00E725BF" w:rsidRDefault="0018325E" w:rsidP="0018325E">
            <w:pPr>
              <w:jc w:val="both"/>
            </w:pPr>
            <w:r w:rsidRPr="00E725BF">
              <w:t>Технология и методы обработки информации. Обеспечивающие информационные технологии. Типы интерфейсов.</w:t>
            </w:r>
          </w:p>
        </w:tc>
      </w:tr>
      <w:tr w:rsidR="0018325E" w:rsidRPr="00E725BF" w14:paraId="209820A7"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2B0899" w14:textId="77777777" w:rsidR="0018325E" w:rsidRPr="00E725BF" w:rsidRDefault="0018325E" w:rsidP="0018325E">
            <w:pPr>
              <w:jc w:val="center"/>
            </w:pPr>
            <w:r w:rsidRPr="00E725BF">
              <w:t>4</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F5BC03" w14:textId="77777777" w:rsidR="0018325E" w:rsidRPr="00E725BF" w:rsidRDefault="0018325E" w:rsidP="0018325E">
            <w:pPr>
              <w:jc w:val="both"/>
            </w:pPr>
            <w:r w:rsidRPr="00E725BF">
              <w:rPr>
                <w:bCs/>
              </w:rPr>
              <w:t xml:space="preserve">Программное обеспечение управленческой </w:t>
            </w:r>
            <w:r w:rsidRPr="00E725BF">
              <w:rPr>
                <w:bCs/>
              </w:rPr>
              <w:lastRenderedPageBreak/>
              <w:t>деятельности</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3A7E41" w14:textId="77777777" w:rsidR="0018325E" w:rsidRPr="00021B90" w:rsidRDefault="00021B90" w:rsidP="0018325E">
            <w:pPr>
              <w:jc w:val="center"/>
              <w:rPr>
                <w:lang w:val="en-US"/>
              </w:rPr>
            </w:pPr>
            <w:r>
              <w:rPr>
                <w:lang w:val="en-US"/>
              </w:rPr>
              <w:lastRenderedPageBreak/>
              <w:t>34</w:t>
            </w:r>
          </w:p>
        </w:tc>
        <w:tc>
          <w:tcPr>
            <w:tcW w:w="7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0A622C" w14:textId="77777777" w:rsidR="0018325E" w:rsidRPr="00E725BF" w:rsidRDefault="00E06896" w:rsidP="0018325E">
            <w:pPr>
              <w:jc w:val="center"/>
            </w:pPr>
            <w:r>
              <w:t>5</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C6514AB" w14:textId="77777777" w:rsidR="0018325E" w:rsidRPr="00E06896" w:rsidRDefault="00E06896" w:rsidP="0018325E">
            <w:pPr>
              <w:jc w:val="center"/>
            </w:pPr>
            <w:r>
              <w:t>5</w:t>
            </w:r>
          </w:p>
        </w:tc>
        <w:tc>
          <w:tcPr>
            <w:tcW w:w="398"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CD6A011" w14:textId="77777777" w:rsidR="0018325E" w:rsidRPr="00E725BF" w:rsidRDefault="0018325E" w:rsidP="0018325E">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0C76BA3" w14:textId="77777777" w:rsidR="0018325E" w:rsidRPr="00021B90" w:rsidRDefault="00021B90" w:rsidP="0018325E">
            <w:pPr>
              <w:jc w:val="center"/>
              <w:rPr>
                <w:lang w:val="en-US"/>
              </w:rPr>
            </w:pPr>
            <w:r>
              <w:rPr>
                <w:lang w:val="en-US"/>
              </w:rPr>
              <w:t>10</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7946A6" w14:textId="77777777" w:rsidR="0018325E" w:rsidRPr="00E725BF" w:rsidRDefault="0018325E" w:rsidP="00E725BF">
            <w:pPr>
              <w:jc w:val="both"/>
            </w:pPr>
            <w:r w:rsidRPr="00E725BF">
              <w:t>Программные продукты для автоматизации управления д</w:t>
            </w:r>
            <w:r w:rsidR="00E725BF" w:rsidRPr="00E725BF">
              <w:t>еятельностью предприятий</w:t>
            </w:r>
            <w:r w:rsidRPr="00E725BF">
              <w:t xml:space="preserve">. </w:t>
            </w:r>
            <w:r w:rsidR="00E725BF" w:rsidRPr="00E725BF">
              <w:rPr>
                <w:color w:val="000000"/>
              </w:rPr>
              <w:lastRenderedPageBreak/>
              <w:t>Основы современных технологий сбора, обработки и представления информации.</w:t>
            </w:r>
            <w:r w:rsidR="00E725BF" w:rsidRPr="00E725BF">
              <w:t xml:space="preserve"> Классификация и иерархия программного обеспечения</w:t>
            </w:r>
            <w:r w:rsidR="00E725BF" w:rsidRPr="00E725BF">
              <w:rPr>
                <w:b/>
              </w:rPr>
              <w:t xml:space="preserve">. </w:t>
            </w:r>
            <w:r w:rsidR="00E725BF" w:rsidRPr="00E725BF">
              <w:t>Обзор системного и прикладного ПО. Основы работы с текстовым редактором Word и табличным процессором Excel.</w:t>
            </w:r>
          </w:p>
        </w:tc>
      </w:tr>
      <w:tr w:rsidR="00E725BF" w:rsidRPr="00E725BF" w14:paraId="0753A79C"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29720D" w14:textId="77777777" w:rsidR="00E725BF" w:rsidRPr="00E725BF" w:rsidRDefault="00021B90" w:rsidP="00E725BF">
            <w:pPr>
              <w:jc w:val="center"/>
            </w:pPr>
            <w:r>
              <w:lastRenderedPageBreak/>
              <w:t>5</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C0905DB" w14:textId="77777777" w:rsidR="00E725BF" w:rsidRPr="00E725BF" w:rsidRDefault="00E725BF" w:rsidP="00E725BF">
            <w:pPr>
              <w:jc w:val="both"/>
            </w:pPr>
            <w:r w:rsidRPr="00E725BF">
              <w:t>Алгоритмизация и программирование. Языки программирования высокого уровня. Технологии программирования.</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32980B" w14:textId="77777777" w:rsidR="00E725BF" w:rsidRPr="00021B90" w:rsidRDefault="00021B90" w:rsidP="00E725BF">
            <w:pPr>
              <w:jc w:val="center"/>
              <w:rPr>
                <w:lang w:val="en-US"/>
              </w:rPr>
            </w:pPr>
            <w:r>
              <w:rPr>
                <w:lang w:val="en-US"/>
              </w:rPr>
              <w:t>15</w:t>
            </w:r>
          </w:p>
        </w:tc>
        <w:tc>
          <w:tcPr>
            <w:tcW w:w="744" w:type="dxa"/>
            <w:tcBorders>
              <w:top w:val="single" w:sz="8" w:space="0" w:color="000000"/>
              <w:left w:val="single" w:sz="8" w:space="0" w:color="000000"/>
              <w:bottom w:val="single" w:sz="4" w:space="0" w:color="auto"/>
              <w:right w:val="single" w:sz="8" w:space="0" w:color="000000"/>
            </w:tcBorders>
            <w:shd w:val="clear" w:color="auto" w:fill="auto"/>
            <w:tcMar>
              <w:top w:w="15" w:type="dxa"/>
              <w:left w:w="104" w:type="dxa"/>
              <w:bottom w:w="0" w:type="dxa"/>
              <w:right w:w="104" w:type="dxa"/>
            </w:tcMar>
            <w:vAlign w:val="center"/>
          </w:tcPr>
          <w:p w14:paraId="6CFFD701" w14:textId="77777777" w:rsidR="00E725BF" w:rsidRPr="00E725BF" w:rsidRDefault="00E06896" w:rsidP="00E725BF">
            <w:pPr>
              <w:jc w:val="center"/>
            </w:pPr>
            <w:r>
              <w:t>5</w:t>
            </w:r>
          </w:p>
        </w:tc>
        <w:tc>
          <w:tcPr>
            <w:tcW w:w="708" w:type="dxa"/>
            <w:tcBorders>
              <w:top w:val="single" w:sz="8" w:space="0" w:color="000000"/>
              <w:left w:val="single" w:sz="8" w:space="0" w:color="000000"/>
              <w:bottom w:val="single" w:sz="4" w:space="0" w:color="auto"/>
              <w:right w:val="single" w:sz="4" w:space="0" w:color="auto"/>
            </w:tcBorders>
            <w:shd w:val="clear" w:color="auto" w:fill="auto"/>
            <w:tcMar>
              <w:top w:w="15" w:type="dxa"/>
              <w:left w:w="104" w:type="dxa"/>
              <w:bottom w:w="0" w:type="dxa"/>
              <w:right w:w="104" w:type="dxa"/>
            </w:tcMar>
            <w:vAlign w:val="center"/>
          </w:tcPr>
          <w:p w14:paraId="2DE8289E" w14:textId="77777777" w:rsidR="00E725BF" w:rsidRPr="00E06896" w:rsidRDefault="00E06896" w:rsidP="00E725BF">
            <w:pPr>
              <w:jc w:val="center"/>
            </w:pPr>
            <w:r>
              <w:t>5</w:t>
            </w:r>
          </w:p>
        </w:tc>
        <w:tc>
          <w:tcPr>
            <w:tcW w:w="398" w:type="dxa"/>
            <w:tcBorders>
              <w:top w:val="single" w:sz="8" w:space="0" w:color="000000"/>
              <w:left w:val="single" w:sz="4" w:space="0" w:color="auto"/>
              <w:bottom w:val="single" w:sz="4" w:space="0" w:color="auto"/>
              <w:right w:val="single" w:sz="8" w:space="0" w:color="000000"/>
            </w:tcBorders>
            <w:tcMar>
              <w:top w:w="15" w:type="dxa"/>
              <w:left w:w="104" w:type="dxa"/>
              <w:bottom w:w="0" w:type="dxa"/>
              <w:right w:w="104" w:type="dxa"/>
            </w:tcMar>
            <w:vAlign w:val="center"/>
          </w:tcPr>
          <w:p w14:paraId="3E6AF490" w14:textId="77777777" w:rsidR="00E725BF" w:rsidRPr="00E725BF" w:rsidRDefault="00E725BF" w:rsidP="00E725BF">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3516E0" w14:textId="77777777" w:rsidR="00E725BF" w:rsidRPr="00021B90" w:rsidRDefault="00021B90" w:rsidP="00E725BF">
            <w:pPr>
              <w:jc w:val="center"/>
              <w:rPr>
                <w:lang w:val="en-US"/>
              </w:rPr>
            </w:pPr>
            <w:r>
              <w:rPr>
                <w:lang w:val="en-US"/>
              </w:rPr>
              <w:t>5</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7BB4BB2" w14:textId="77777777" w:rsidR="00E725BF" w:rsidRPr="00E725BF" w:rsidRDefault="00E725BF" w:rsidP="00E725BF">
            <w:pPr>
              <w:pStyle w:val="afc"/>
              <w:rPr>
                <w:rFonts w:ascii="Times New Roman" w:hAnsi="Times New Roman" w:cs="Times New Roman"/>
                <w:sz w:val="24"/>
                <w:szCs w:val="24"/>
              </w:rPr>
            </w:pPr>
            <w:r w:rsidRPr="00E725BF">
              <w:rPr>
                <w:rFonts w:ascii="Times New Roman" w:hAnsi="Times New Roman" w:cs="Times New Roman"/>
                <w:sz w:val="24"/>
                <w:szCs w:val="24"/>
              </w:rPr>
              <w:t>Значение моделирования, алгоритмизации и программирования при решении задач в профессиональной области. Алгоритмы и способы их описания.  структурные схемы алгоритмов. Этапы подготовки решения стандартных задач профессиональной деятельности при помощи базовых ИТ. Стили программирования.</w:t>
            </w:r>
          </w:p>
        </w:tc>
      </w:tr>
      <w:tr w:rsidR="00E725BF" w:rsidRPr="00E725BF" w14:paraId="3A6DADA0"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51CB23" w14:textId="77777777" w:rsidR="00E725BF" w:rsidRPr="00E725BF" w:rsidRDefault="00021B90" w:rsidP="00E725BF">
            <w:pPr>
              <w:jc w:val="center"/>
            </w:pPr>
            <w:r>
              <w:t>6</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EAD1C8" w14:textId="77777777" w:rsidR="00E725BF" w:rsidRPr="00E725BF" w:rsidRDefault="00E725BF" w:rsidP="00E725BF">
            <w:pPr>
              <w:jc w:val="both"/>
            </w:pPr>
            <w:r w:rsidRPr="00E725BF">
              <w:t>Современные компьютерные сети.</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7EDE38" w14:textId="77777777" w:rsidR="00E725BF" w:rsidRPr="00021B90" w:rsidRDefault="00021B90" w:rsidP="00E725BF">
            <w:pPr>
              <w:jc w:val="center"/>
              <w:rPr>
                <w:lang w:val="en-US"/>
              </w:rPr>
            </w:pPr>
            <w:r>
              <w:rPr>
                <w:lang w:val="en-US"/>
              </w:rPr>
              <w:t>11</w:t>
            </w:r>
          </w:p>
        </w:tc>
        <w:tc>
          <w:tcPr>
            <w:tcW w:w="744" w:type="dxa"/>
            <w:tcBorders>
              <w:top w:val="single" w:sz="8" w:space="0" w:color="000000"/>
              <w:left w:val="single" w:sz="8" w:space="0" w:color="000000"/>
              <w:bottom w:val="single" w:sz="4" w:space="0" w:color="auto"/>
              <w:right w:val="single" w:sz="8" w:space="0" w:color="000000"/>
            </w:tcBorders>
            <w:shd w:val="clear" w:color="auto" w:fill="auto"/>
            <w:tcMar>
              <w:top w:w="15" w:type="dxa"/>
              <w:left w:w="104" w:type="dxa"/>
              <w:bottom w:w="0" w:type="dxa"/>
              <w:right w:w="104" w:type="dxa"/>
            </w:tcMar>
            <w:vAlign w:val="center"/>
          </w:tcPr>
          <w:p w14:paraId="041FC7DD" w14:textId="77777777" w:rsidR="00E725BF" w:rsidRPr="00E725BF" w:rsidRDefault="00E06896" w:rsidP="00E725BF">
            <w:pPr>
              <w:jc w:val="center"/>
            </w:pPr>
            <w:r>
              <w:t>1</w:t>
            </w:r>
          </w:p>
        </w:tc>
        <w:tc>
          <w:tcPr>
            <w:tcW w:w="708" w:type="dxa"/>
            <w:tcBorders>
              <w:top w:val="single" w:sz="8" w:space="0" w:color="000000"/>
              <w:left w:val="single" w:sz="8" w:space="0" w:color="000000"/>
              <w:bottom w:val="single" w:sz="4" w:space="0" w:color="auto"/>
              <w:right w:val="single" w:sz="4" w:space="0" w:color="auto"/>
            </w:tcBorders>
            <w:shd w:val="clear" w:color="auto" w:fill="auto"/>
            <w:tcMar>
              <w:top w:w="15" w:type="dxa"/>
              <w:left w:w="104" w:type="dxa"/>
              <w:bottom w:w="0" w:type="dxa"/>
              <w:right w:w="104" w:type="dxa"/>
            </w:tcMar>
            <w:vAlign w:val="center"/>
          </w:tcPr>
          <w:p w14:paraId="524321A1" w14:textId="77777777" w:rsidR="00E725BF" w:rsidRPr="00E06896" w:rsidRDefault="00E06896" w:rsidP="00E725BF">
            <w:pPr>
              <w:jc w:val="center"/>
            </w:pPr>
            <w:r>
              <w:t>1</w:t>
            </w:r>
          </w:p>
        </w:tc>
        <w:tc>
          <w:tcPr>
            <w:tcW w:w="398" w:type="dxa"/>
            <w:tcBorders>
              <w:top w:val="single" w:sz="8" w:space="0" w:color="000000"/>
              <w:left w:val="single" w:sz="4" w:space="0" w:color="auto"/>
              <w:bottom w:val="single" w:sz="4" w:space="0" w:color="auto"/>
              <w:right w:val="single" w:sz="8" w:space="0" w:color="000000"/>
            </w:tcBorders>
            <w:tcMar>
              <w:top w:w="15" w:type="dxa"/>
              <w:left w:w="104" w:type="dxa"/>
              <w:bottom w:w="0" w:type="dxa"/>
              <w:right w:w="104" w:type="dxa"/>
            </w:tcMar>
            <w:vAlign w:val="center"/>
          </w:tcPr>
          <w:p w14:paraId="746E0E1A" w14:textId="77777777" w:rsidR="00E725BF" w:rsidRPr="00E725BF" w:rsidRDefault="00E725BF" w:rsidP="00E725BF">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1FFBDF" w14:textId="77777777" w:rsidR="00E725BF" w:rsidRPr="00021B90" w:rsidRDefault="00021B90" w:rsidP="00E725BF">
            <w:pPr>
              <w:jc w:val="center"/>
              <w:rPr>
                <w:lang w:val="en-US"/>
              </w:rPr>
            </w:pPr>
            <w:r>
              <w:rPr>
                <w:lang w:val="en-US"/>
              </w:rPr>
              <w:t>5</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0E80BE" w14:textId="77777777" w:rsidR="00E725BF" w:rsidRPr="00E725BF" w:rsidRDefault="00E725BF" w:rsidP="00E725BF">
            <w:pPr>
              <w:pStyle w:val="afc"/>
              <w:rPr>
                <w:rFonts w:ascii="Times New Roman" w:hAnsi="Times New Roman" w:cs="Times New Roman"/>
                <w:sz w:val="24"/>
                <w:szCs w:val="24"/>
              </w:rPr>
            </w:pPr>
            <w:r w:rsidRPr="00E725BF">
              <w:rPr>
                <w:rFonts w:ascii="Times New Roman" w:hAnsi="Times New Roman" w:cs="Times New Roman"/>
                <w:sz w:val="24"/>
                <w:szCs w:val="24"/>
              </w:rPr>
              <w:t>Информационно - коммуникационные технологии в информационных системах. Виды сетей. Сетевые устройства. Уровни сетей вычислительных сетей.</w:t>
            </w:r>
          </w:p>
        </w:tc>
      </w:tr>
      <w:tr w:rsidR="00E725BF" w:rsidRPr="00E725BF" w14:paraId="37788A4F"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AA9A3C" w14:textId="77777777" w:rsidR="00E725BF" w:rsidRPr="00E725BF" w:rsidRDefault="00021B90" w:rsidP="00E725BF">
            <w:pPr>
              <w:jc w:val="center"/>
            </w:pPr>
            <w:r>
              <w:t>7</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7EBB1BC" w14:textId="77777777" w:rsidR="00E725BF" w:rsidRPr="00E725BF" w:rsidRDefault="00E725BF" w:rsidP="00E725BF">
            <w:pPr>
              <w:pStyle w:val="afc"/>
              <w:jc w:val="both"/>
              <w:rPr>
                <w:rFonts w:ascii="Times New Roman" w:hAnsi="Times New Roman" w:cs="Times New Roman"/>
                <w:sz w:val="24"/>
                <w:szCs w:val="24"/>
              </w:rPr>
            </w:pPr>
            <w:r w:rsidRPr="00E725BF">
              <w:rPr>
                <w:rFonts w:ascii="Times New Roman" w:hAnsi="Times New Roman" w:cs="Times New Roman"/>
                <w:bCs/>
                <w:sz w:val="24"/>
                <w:szCs w:val="24"/>
              </w:rPr>
              <w:t xml:space="preserve">Информационные системы и технологии на базе сети Интернет необходимые для деятельности менеджера организации. </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0E4D25" w14:textId="77777777" w:rsidR="00E725BF" w:rsidRPr="00021B90" w:rsidRDefault="00021B90" w:rsidP="00E725BF">
            <w:pPr>
              <w:jc w:val="center"/>
              <w:rPr>
                <w:lang w:val="en-US"/>
              </w:rPr>
            </w:pPr>
            <w:r>
              <w:rPr>
                <w:lang w:val="en-US"/>
              </w:rPr>
              <w:t>11</w:t>
            </w:r>
          </w:p>
        </w:tc>
        <w:tc>
          <w:tcPr>
            <w:tcW w:w="744" w:type="dxa"/>
            <w:tcBorders>
              <w:top w:val="single" w:sz="8" w:space="0" w:color="000000"/>
              <w:left w:val="single" w:sz="8" w:space="0" w:color="000000"/>
              <w:bottom w:val="single" w:sz="4" w:space="0" w:color="auto"/>
              <w:right w:val="single" w:sz="8" w:space="0" w:color="000000"/>
            </w:tcBorders>
            <w:shd w:val="clear" w:color="auto" w:fill="auto"/>
            <w:tcMar>
              <w:top w:w="15" w:type="dxa"/>
              <w:left w:w="104" w:type="dxa"/>
              <w:bottom w:w="0" w:type="dxa"/>
              <w:right w:w="104" w:type="dxa"/>
            </w:tcMar>
            <w:vAlign w:val="center"/>
          </w:tcPr>
          <w:p w14:paraId="27B241BC" w14:textId="77777777" w:rsidR="00E725BF" w:rsidRPr="00E725BF" w:rsidRDefault="00E06896" w:rsidP="00E725BF">
            <w:pPr>
              <w:jc w:val="center"/>
            </w:pPr>
            <w:r>
              <w:t>1</w:t>
            </w:r>
          </w:p>
        </w:tc>
        <w:tc>
          <w:tcPr>
            <w:tcW w:w="708" w:type="dxa"/>
            <w:tcBorders>
              <w:top w:val="single" w:sz="8" w:space="0" w:color="000000"/>
              <w:left w:val="single" w:sz="8" w:space="0" w:color="000000"/>
              <w:bottom w:val="single" w:sz="4" w:space="0" w:color="auto"/>
              <w:right w:val="single" w:sz="4" w:space="0" w:color="auto"/>
            </w:tcBorders>
            <w:shd w:val="clear" w:color="auto" w:fill="auto"/>
            <w:tcMar>
              <w:top w:w="15" w:type="dxa"/>
              <w:left w:w="104" w:type="dxa"/>
              <w:bottom w:w="0" w:type="dxa"/>
              <w:right w:w="104" w:type="dxa"/>
            </w:tcMar>
            <w:vAlign w:val="center"/>
          </w:tcPr>
          <w:p w14:paraId="7C909319" w14:textId="77777777" w:rsidR="00E725BF" w:rsidRPr="00E06896" w:rsidRDefault="00E06896" w:rsidP="00E725BF">
            <w:pPr>
              <w:jc w:val="center"/>
            </w:pPr>
            <w:r>
              <w:t>1</w:t>
            </w:r>
          </w:p>
        </w:tc>
        <w:tc>
          <w:tcPr>
            <w:tcW w:w="398" w:type="dxa"/>
            <w:tcBorders>
              <w:top w:val="single" w:sz="8" w:space="0" w:color="000000"/>
              <w:left w:val="single" w:sz="4" w:space="0" w:color="auto"/>
              <w:bottom w:val="single" w:sz="4" w:space="0" w:color="auto"/>
              <w:right w:val="single" w:sz="8" w:space="0" w:color="000000"/>
            </w:tcBorders>
            <w:tcMar>
              <w:top w:w="15" w:type="dxa"/>
              <w:left w:w="104" w:type="dxa"/>
              <w:bottom w:w="0" w:type="dxa"/>
              <w:right w:w="104" w:type="dxa"/>
            </w:tcMar>
            <w:vAlign w:val="center"/>
          </w:tcPr>
          <w:p w14:paraId="51682310" w14:textId="77777777" w:rsidR="00E725BF" w:rsidRPr="00E725BF" w:rsidRDefault="00E725BF" w:rsidP="00E725BF">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15F5C1" w14:textId="77777777" w:rsidR="00E725BF" w:rsidRPr="00021B90" w:rsidRDefault="00021B90" w:rsidP="00E725BF">
            <w:pPr>
              <w:jc w:val="center"/>
              <w:rPr>
                <w:lang w:val="en-US"/>
              </w:rPr>
            </w:pPr>
            <w:r>
              <w:rPr>
                <w:lang w:val="en-US"/>
              </w:rPr>
              <w:t>5</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81B7E5" w14:textId="77777777" w:rsidR="00E725BF" w:rsidRPr="00E725BF" w:rsidRDefault="00E725BF" w:rsidP="00E725BF">
            <w:pPr>
              <w:pStyle w:val="afc"/>
              <w:jc w:val="both"/>
              <w:rPr>
                <w:rFonts w:ascii="Times New Roman" w:hAnsi="Times New Roman" w:cs="Times New Roman"/>
                <w:sz w:val="24"/>
                <w:szCs w:val="24"/>
              </w:rPr>
            </w:pPr>
            <w:r w:rsidRPr="00E725BF">
              <w:rPr>
                <w:rFonts w:ascii="Times New Roman" w:hAnsi="Times New Roman" w:cs="Times New Roman"/>
                <w:sz w:val="24"/>
                <w:szCs w:val="24"/>
              </w:rPr>
              <w:t>Принципы построения сети Интернет</w:t>
            </w:r>
            <w:r w:rsidRPr="00E725BF">
              <w:rPr>
                <w:rFonts w:ascii="Times New Roman" w:hAnsi="Times New Roman" w:cs="Times New Roman"/>
                <w:b/>
                <w:sz w:val="24"/>
                <w:szCs w:val="24"/>
              </w:rPr>
              <w:t xml:space="preserve">. </w:t>
            </w:r>
            <w:r w:rsidRPr="00E725BF">
              <w:rPr>
                <w:rFonts w:ascii="Times New Roman" w:hAnsi="Times New Roman" w:cs="Times New Roman"/>
                <w:sz w:val="24"/>
                <w:szCs w:val="24"/>
              </w:rPr>
              <w:t>Протоколы и адреса сети Интернет. Источники информации по объекту профессиональной деятельности для целей решения стандартных профессиональных задач, в том числе ресурсы сети</w:t>
            </w:r>
          </w:p>
        </w:tc>
      </w:tr>
      <w:tr w:rsidR="00E725BF" w:rsidRPr="00E725BF" w14:paraId="03469EC2" w14:textId="77777777" w:rsidTr="00E06896">
        <w:trPr>
          <w:gridAfter w:val="1"/>
          <w:wAfter w:w="21" w:type="dxa"/>
          <w:trHeight w:val="277"/>
        </w:trPr>
        <w:tc>
          <w:tcPr>
            <w:tcW w:w="4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5EC26E" w14:textId="77777777" w:rsidR="00E725BF" w:rsidRPr="00E725BF" w:rsidRDefault="00021B90" w:rsidP="00E725BF">
            <w:pPr>
              <w:jc w:val="center"/>
            </w:pPr>
            <w:r>
              <w:t>8</w:t>
            </w:r>
          </w:p>
        </w:tc>
        <w:tc>
          <w:tcPr>
            <w:tcW w:w="25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55C59D" w14:textId="77777777" w:rsidR="00E725BF" w:rsidRPr="00E725BF" w:rsidRDefault="00D0479F" w:rsidP="00D0479F">
            <w:pPr>
              <w:pStyle w:val="afc"/>
              <w:jc w:val="both"/>
              <w:rPr>
                <w:rFonts w:ascii="Times New Roman" w:eastAsia="MS Mincho" w:hAnsi="Times New Roman" w:cs="Times New Roman"/>
                <w:sz w:val="24"/>
                <w:szCs w:val="24"/>
              </w:rPr>
            </w:pPr>
            <w:r>
              <w:rPr>
                <w:rFonts w:ascii="Times New Roman" w:hAnsi="Times New Roman" w:cs="Times New Roman"/>
                <w:bCs/>
                <w:sz w:val="24"/>
                <w:szCs w:val="24"/>
              </w:rPr>
              <w:t>М</w:t>
            </w:r>
            <w:r w:rsidR="00E725BF" w:rsidRPr="00E725BF">
              <w:rPr>
                <w:rFonts w:ascii="Times New Roman" w:hAnsi="Times New Roman" w:cs="Times New Roman"/>
                <w:bCs/>
                <w:sz w:val="24"/>
                <w:szCs w:val="24"/>
              </w:rPr>
              <w:t>ультимедийн</w:t>
            </w:r>
            <w:r>
              <w:rPr>
                <w:rFonts w:ascii="Times New Roman" w:hAnsi="Times New Roman" w:cs="Times New Roman"/>
                <w:bCs/>
                <w:sz w:val="24"/>
                <w:szCs w:val="24"/>
              </w:rPr>
              <w:t>ые</w:t>
            </w:r>
            <w:r w:rsidR="00E725BF" w:rsidRPr="00E725BF">
              <w:rPr>
                <w:rFonts w:ascii="Times New Roman" w:hAnsi="Times New Roman" w:cs="Times New Roman"/>
                <w:bCs/>
                <w:sz w:val="24"/>
                <w:szCs w:val="24"/>
              </w:rPr>
              <w:t xml:space="preserve"> технологии.</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8ACEBC" w14:textId="77777777" w:rsidR="00E725BF" w:rsidRPr="00021B90" w:rsidRDefault="00021B90" w:rsidP="00E725BF">
            <w:pPr>
              <w:jc w:val="center"/>
              <w:rPr>
                <w:lang w:val="en-US"/>
              </w:rPr>
            </w:pPr>
            <w:r>
              <w:rPr>
                <w:lang w:val="en-US"/>
              </w:rPr>
              <w:t>10</w:t>
            </w:r>
          </w:p>
        </w:tc>
        <w:tc>
          <w:tcPr>
            <w:tcW w:w="744" w:type="dxa"/>
            <w:tcBorders>
              <w:top w:val="single" w:sz="8" w:space="0" w:color="000000"/>
              <w:left w:val="single" w:sz="8" w:space="0" w:color="000000"/>
              <w:bottom w:val="single" w:sz="4" w:space="0" w:color="auto"/>
              <w:right w:val="single" w:sz="8" w:space="0" w:color="000000"/>
            </w:tcBorders>
            <w:shd w:val="clear" w:color="auto" w:fill="auto"/>
            <w:tcMar>
              <w:top w:w="15" w:type="dxa"/>
              <w:left w:w="104" w:type="dxa"/>
              <w:bottom w:w="0" w:type="dxa"/>
              <w:right w:w="104" w:type="dxa"/>
            </w:tcMar>
            <w:vAlign w:val="center"/>
          </w:tcPr>
          <w:p w14:paraId="6529CCB3" w14:textId="77777777" w:rsidR="00E725BF" w:rsidRPr="00E725BF" w:rsidRDefault="00E06896" w:rsidP="00E725BF">
            <w:pPr>
              <w:jc w:val="center"/>
            </w:pPr>
            <w:r>
              <w:t>1</w:t>
            </w:r>
          </w:p>
        </w:tc>
        <w:tc>
          <w:tcPr>
            <w:tcW w:w="708" w:type="dxa"/>
            <w:tcBorders>
              <w:top w:val="single" w:sz="8" w:space="0" w:color="000000"/>
              <w:left w:val="single" w:sz="8" w:space="0" w:color="000000"/>
              <w:bottom w:val="single" w:sz="4" w:space="0" w:color="auto"/>
              <w:right w:val="single" w:sz="4" w:space="0" w:color="auto"/>
            </w:tcBorders>
            <w:shd w:val="clear" w:color="auto" w:fill="auto"/>
            <w:tcMar>
              <w:top w:w="15" w:type="dxa"/>
              <w:left w:w="104" w:type="dxa"/>
              <w:bottom w:w="0" w:type="dxa"/>
              <w:right w:w="104" w:type="dxa"/>
            </w:tcMar>
            <w:vAlign w:val="center"/>
          </w:tcPr>
          <w:p w14:paraId="0F9ED708" w14:textId="77777777" w:rsidR="00E725BF" w:rsidRPr="00E06896" w:rsidRDefault="00E06896" w:rsidP="00E725BF">
            <w:pPr>
              <w:jc w:val="center"/>
            </w:pPr>
            <w:r>
              <w:t>1</w:t>
            </w:r>
          </w:p>
        </w:tc>
        <w:tc>
          <w:tcPr>
            <w:tcW w:w="398" w:type="dxa"/>
            <w:tcBorders>
              <w:top w:val="single" w:sz="8" w:space="0" w:color="000000"/>
              <w:left w:val="single" w:sz="4" w:space="0" w:color="auto"/>
              <w:bottom w:val="single" w:sz="4" w:space="0" w:color="auto"/>
              <w:right w:val="single" w:sz="8" w:space="0" w:color="000000"/>
            </w:tcBorders>
            <w:tcMar>
              <w:top w:w="15" w:type="dxa"/>
              <w:left w:w="104" w:type="dxa"/>
              <w:bottom w:w="0" w:type="dxa"/>
              <w:right w:w="104" w:type="dxa"/>
            </w:tcMar>
            <w:vAlign w:val="center"/>
          </w:tcPr>
          <w:p w14:paraId="5BAC05E0" w14:textId="77777777" w:rsidR="00E725BF" w:rsidRPr="00E725BF" w:rsidRDefault="00E725BF" w:rsidP="00E725BF">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6A5683" w14:textId="77777777" w:rsidR="00E725BF" w:rsidRPr="00021B90" w:rsidRDefault="00021B90" w:rsidP="00E725BF">
            <w:pPr>
              <w:jc w:val="center"/>
              <w:rPr>
                <w:lang w:val="en-US"/>
              </w:rPr>
            </w:pPr>
            <w:r>
              <w:rPr>
                <w:lang w:val="en-US"/>
              </w:rPr>
              <w:t>4</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85CE43" w14:textId="77777777" w:rsidR="00E725BF" w:rsidRPr="00E725BF" w:rsidRDefault="00E725BF" w:rsidP="00E725BF">
            <w:pPr>
              <w:jc w:val="both"/>
            </w:pPr>
            <w:r w:rsidRPr="00E725BF">
              <w:t>Понятие мультимедиа. Технологии, обеспечивающие ее существование. Средства мультимедиа. Сферы применения.</w:t>
            </w:r>
          </w:p>
        </w:tc>
      </w:tr>
      <w:tr w:rsidR="00021B90" w:rsidRPr="00E725BF" w14:paraId="53C00C88" w14:textId="77777777" w:rsidTr="00E06896">
        <w:trPr>
          <w:gridAfter w:val="1"/>
          <w:wAfter w:w="21" w:type="dxa"/>
          <w:trHeight w:val="312"/>
        </w:trPr>
        <w:tc>
          <w:tcPr>
            <w:tcW w:w="300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4537B7" w14:textId="77777777" w:rsidR="00021B90" w:rsidRPr="00E725BF" w:rsidRDefault="00021B90" w:rsidP="00E06896">
            <w:pPr>
              <w:jc w:val="center"/>
            </w:pPr>
            <w:r w:rsidRPr="00E725BF">
              <w:t>Экзамен</w:t>
            </w:r>
          </w:p>
        </w:tc>
        <w:tc>
          <w:tcPr>
            <w:tcW w:w="634" w:type="dxa"/>
            <w:tcBorders>
              <w:top w:val="single" w:sz="8" w:space="0" w:color="000000"/>
              <w:left w:val="single" w:sz="8" w:space="0" w:color="000000"/>
              <w:bottom w:val="single" w:sz="8" w:space="0" w:color="000000"/>
              <w:right w:val="single" w:sz="4" w:space="0" w:color="auto"/>
            </w:tcBorders>
            <w:shd w:val="clear" w:color="auto" w:fill="auto"/>
            <w:tcMar>
              <w:top w:w="15" w:type="dxa"/>
              <w:left w:w="104" w:type="dxa"/>
              <w:bottom w:w="0" w:type="dxa"/>
              <w:right w:w="104" w:type="dxa"/>
            </w:tcMar>
            <w:vAlign w:val="center"/>
          </w:tcPr>
          <w:p w14:paraId="45774D03" w14:textId="15C55317" w:rsidR="00021B90" w:rsidRPr="00E725BF" w:rsidRDefault="00A84ABE" w:rsidP="00021B90">
            <w:pPr>
              <w:jc w:val="center"/>
              <w:rPr>
                <w:color w:val="FF0000"/>
              </w:rPr>
            </w:pPr>
            <w:r>
              <w:t>27</w:t>
            </w:r>
          </w:p>
        </w:tc>
        <w:tc>
          <w:tcPr>
            <w:tcW w:w="1850"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04" w:type="dxa"/>
              <w:bottom w:w="0" w:type="dxa"/>
              <w:right w:w="104" w:type="dxa"/>
            </w:tcMar>
            <w:vAlign w:val="center"/>
          </w:tcPr>
          <w:p w14:paraId="0CD23B4B" w14:textId="77777777" w:rsidR="00021B90" w:rsidRPr="00E725BF" w:rsidRDefault="00021B90" w:rsidP="00E06896">
            <w:pPr>
              <w:jc w:val="center"/>
            </w:pPr>
            <w:r>
              <w:t>2</w:t>
            </w:r>
            <w:r w:rsidRPr="004C767D">
              <w:t>,</w:t>
            </w:r>
            <w:r w:rsidR="00E06896">
              <w:t>3</w:t>
            </w:r>
          </w:p>
        </w:tc>
        <w:tc>
          <w:tcPr>
            <w:tcW w:w="850" w:type="dxa"/>
            <w:tcBorders>
              <w:top w:val="single" w:sz="8" w:space="0" w:color="000000"/>
              <w:left w:val="single" w:sz="4" w:space="0" w:color="auto"/>
              <w:bottom w:val="single" w:sz="8" w:space="0" w:color="000000"/>
              <w:right w:val="single" w:sz="8" w:space="0" w:color="000000"/>
            </w:tcBorders>
            <w:shd w:val="clear" w:color="auto" w:fill="auto"/>
            <w:vAlign w:val="center"/>
          </w:tcPr>
          <w:p w14:paraId="78395F7E" w14:textId="0E275880" w:rsidR="00021B90" w:rsidRPr="00E725BF" w:rsidRDefault="00A84ABE" w:rsidP="00E06896">
            <w:pPr>
              <w:jc w:val="center"/>
            </w:pPr>
            <w:r>
              <w:t>24</w:t>
            </w:r>
            <w:r w:rsidR="00021B90" w:rsidRPr="004C767D">
              <w:t>,</w:t>
            </w:r>
            <w:r w:rsidR="00E06896">
              <w:t>7</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116E44" w14:textId="77777777" w:rsidR="00021B90" w:rsidRPr="00E725BF" w:rsidRDefault="00021B90" w:rsidP="00021B90">
            <w:pPr>
              <w:jc w:val="center"/>
            </w:pPr>
            <w:r w:rsidRPr="00E725BF">
              <w:t> </w:t>
            </w:r>
          </w:p>
        </w:tc>
      </w:tr>
      <w:tr w:rsidR="00021B90" w:rsidRPr="00E725BF" w14:paraId="5CEF53B2" w14:textId="77777777" w:rsidTr="00E06896">
        <w:trPr>
          <w:gridAfter w:val="1"/>
          <w:wAfter w:w="21" w:type="dxa"/>
          <w:trHeight w:val="312"/>
        </w:trPr>
        <w:tc>
          <w:tcPr>
            <w:tcW w:w="300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AD917B" w14:textId="77777777" w:rsidR="00021B90" w:rsidRPr="00E725BF" w:rsidRDefault="00021B90" w:rsidP="00E06896">
            <w:pPr>
              <w:jc w:val="center"/>
            </w:pPr>
            <w:r w:rsidRPr="00E725BF">
              <w:t>Итого за 1 семестр</w:t>
            </w:r>
          </w:p>
        </w:tc>
        <w:tc>
          <w:tcPr>
            <w:tcW w:w="6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B2C784" w14:textId="77777777" w:rsidR="00021B90" w:rsidRPr="00E725BF" w:rsidRDefault="00E06896" w:rsidP="00021B90">
            <w:pPr>
              <w:jc w:val="center"/>
            </w:pPr>
            <w:r>
              <w:t>144</w:t>
            </w:r>
          </w:p>
        </w:tc>
        <w:tc>
          <w:tcPr>
            <w:tcW w:w="74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9CF6C1" w14:textId="77777777" w:rsidR="00021B90" w:rsidRPr="00E725BF" w:rsidRDefault="00E06896" w:rsidP="00021B90">
            <w:pPr>
              <w:jc w:val="center"/>
            </w:pPr>
            <w:r>
              <w:t>16</w:t>
            </w:r>
          </w:p>
        </w:tc>
        <w:tc>
          <w:tcPr>
            <w:tcW w:w="708" w:type="dxa"/>
            <w:tcBorders>
              <w:top w:val="single" w:sz="8" w:space="0" w:color="000000"/>
              <w:left w:val="single" w:sz="8" w:space="0" w:color="000000"/>
              <w:bottom w:val="single" w:sz="8" w:space="0" w:color="000000"/>
              <w:right w:val="single" w:sz="4" w:space="0" w:color="auto"/>
            </w:tcBorders>
            <w:shd w:val="clear" w:color="auto" w:fill="auto"/>
            <w:tcMar>
              <w:top w:w="15" w:type="dxa"/>
              <w:left w:w="104" w:type="dxa"/>
              <w:bottom w:w="0" w:type="dxa"/>
              <w:right w:w="104" w:type="dxa"/>
            </w:tcMar>
            <w:vAlign w:val="center"/>
          </w:tcPr>
          <w:p w14:paraId="43B34838" w14:textId="04FD1B7C" w:rsidR="00021B90" w:rsidRPr="00E725BF" w:rsidRDefault="00E06896" w:rsidP="00021B90">
            <w:pPr>
              <w:jc w:val="center"/>
            </w:pPr>
            <w:r>
              <w:t>1</w:t>
            </w:r>
            <w:r w:rsidR="00A84ABE">
              <w:t>8</w:t>
            </w:r>
          </w:p>
        </w:tc>
        <w:tc>
          <w:tcPr>
            <w:tcW w:w="398" w:type="dxa"/>
            <w:tcBorders>
              <w:top w:val="single" w:sz="8" w:space="0" w:color="000000"/>
              <w:left w:val="single" w:sz="4" w:space="0" w:color="auto"/>
              <w:bottom w:val="single" w:sz="8" w:space="0" w:color="000000"/>
              <w:right w:val="single" w:sz="8" w:space="0" w:color="000000"/>
            </w:tcBorders>
            <w:tcMar>
              <w:top w:w="15" w:type="dxa"/>
              <w:left w:w="104" w:type="dxa"/>
              <w:bottom w:w="0" w:type="dxa"/>
              <w:right w:w="104" w:type="dxa"/>
            </w:tcMar>
          </w:tcPr>
          <w:p w14:paraId="4FE65ACB" w14:textId="77777777" w:rsidR="00021B90" w:rsidRPr="00E725BF" w:rsidRDefault="00021B90" w:rsidP="00021B90">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335FE67" w14:textId="77777777" w:rsidR="00021B90" w:rsidRPr="00E725BF" w:rsidRDefault="00E06896" w:rsidP="00021B90">
            <w:pPr>
              <w:jc w:val="center"/>
            </w:pPr>
            <w:r>
              <w:t>109,7</w:t>
            </w:r>
          </w:p>
        </w:tc>
        <w:tc>
          <w:tcPr>
            <w:tcW w:w="319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96D9B65" w14:textId="77777777" w:rsidR="00021B90" w:rsidRPr="00E725BF" w:rsidRDefault="00021B90" w:rsidP="00021B90">
            <w:pPr>
              <w:jc w:val="center"/>
            </w:pPr>
            <w:r w:rsidRPr="00E725BF">
              <w:t> </w:t>
            </w:r>
          </w:p>
        </w:tc>
      </w:tr>
    </w:tbl>
    <w:p w14:paraId="646AC3FB" w14:textId="77777777" w:rsidR="00E52146" w:rsidRDefault="00E52146" w:rsidP="00E10CAF">
      <w:pPr>
        <w:jc w:val="center"/>
        <w:rPr>
          <w:sz w:val="28"/>
          <w:szCs w:val="28"/>
        </w:rPr>
      </w:pPr>
    </w:p>
    <w:p w14:paraId="6EED58BC" w14:textId="77777777" w:rsidR="00E52146" w:rsidRDefault="00E52146" w:rsidP="00E10CAF">
      <w:pPr>
        <w:jc w:val="center"/>
        <w:rPr>
          <w:b/>
          <w:bCs/>
          <w:sz w:val="28"/>
          <w:szCs w:val="28"/>
        </w:rPr>
      </w:pPr>
      <w:r w:rsidRPr="00E52146">
        <w:rPr>
          <w:b/>
          <w:bCs/>
          <w:sz w:val="28"/>
          <w:szCs w:val="28"/>
        </w:rPr>
        <w:t>6. Перечень учебно-методического обеспечения для самостоятельной работы обучающихся по дисциплине (модулю)</w:t>
      </w:r>
    </w:p>
    <w:p w14:paraId="22721B5C"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59"/>
        <w:gridCol w:w="1849"/>
        <w:gridCol w:w="2352"/>
      </w:tblGrid>
      <w:tr w:rsidR="00E57A8C" w:rsidRPr="0004282A" w14:paraId="68BAB449"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906407"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5A1E95"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0542341"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D94862" w14:textId="77777777" w:rsidR="00E57A8C" w:rsidRPr="0004282A" w:rsidRDefault="00E57A8C" w:rsidP="00E52146">
            <w:pPr>
              <w:jc w:val="center"/>
            </w:pPr>
            <w:r w:rsidRPr="0004282A">
              <w:t>Форма контроля</w:t>
            </w:r>
            <w:r w:rsidR="00434C77" w:rsidRPr="0004282A">
              <w:t>*</w:t>
            </w:r>
          </w:p>
        </w:tc>
      </w:tr>
      <w:tr w:rsidR="00E52146" w:rsidRPr="0004282A" w14:paraId="777D250F" w14:textId="77777777" w:rsidTr="002A192B">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A348CF"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C2D0371"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5E9E283" w14:textId="3BFA87B0" w:rsidR="00E52146" w:rsidRPr="0004282A" w:rsidRDefault="00A84ABE" w:rsidP="003A5143">
            <w:pPr>
              <w:jc w:val="center"/>
            </w:pPr>
            <w: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8A39AF9"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7EA7DB9E" w14:textId="77777777" w:rsidTr="002A192B">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03B227"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D645D5" w14:textId="77777777" w:rsidR="00E52146" w:rsidRPr="0004282A" w:rsidRDefault="00E52146" w:rsidP="003A5143">
            <w:r w:rsidRPr="0004282A">
              <w:t>Подготовка к практическим занятиям: поиск необходимой ин</w:t>
            </w:r>
            <w:r w:rsidR="003A5143">
              <w:t>формации, обработка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E41B0AE" w14:textId="39D8F65D" w:rsidR="00E52146" w:rsidRPr="0004282A" w:rsidRDefault="00A84ABE" w:rsidP="00E52146">
            <w:pPr>
              <w:jc w:val="center"/>
            </w:pPr>
            <w: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23D4CF" w14:textId="77777777" w:rsidR="00E52146" w:rsidRPr="0004282A" w:rsidRDefault="003A5143" w:rsidP="00E52146">
            <w:pPr>
              <w:jc w:val="center"/>
            </w:pPr>
            <w:r w:rsidRPr="003A5143">
              <w:t>Представление информации в обработанном виде</w:t>
            </w:r>
          </w:p>
        </w:tc>
      </w:tr>
      <w:tr w:rsidR="00E52146" w:rsidRPr="0004282A" w14:paraId="4810EDBA" w14:textId="77777777" w:rsidTr="002A192B">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A1351D"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B7F3EA0" w14:textId="77777777" w:rsidR="00E52146" w:rsidRPr="0004282A" w:rsidRDefault="00E52146" w:rsidP="003A5143">
            <w:r w:rsidRPr="0004282A">
              <w:t>Подготовка к текуще</w:t>
            </w:r>
            <w:r w:rsidR="00EC316E" w:rsidRPr="0004282A">
              <w:t>муконтролю</w:t>
            </w:r>
            <w:r w:rsidRPr="0004282A">
              <w:t xml:space="preserve"> (тестирование</w:t>
            </w:r>
            <w:r w:rsidR="003A5143" w:rsidRPr="003A5143">
              <w:t xml:space="preserve"> и выполнение практических работ, деловой игры, доклада</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B925698" w14:textId="77777777" w:rsidR="00E52146" w:rsidRPr="0004282A" w:rsidRDefault="00E06896" w:rsidP="00E52146">
            <w:pPr>
              <w:jc w:val="center"/>
            </w:pPr>
            <w: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10D039" w14:textId="77777777" w:rsidR="00E52146" w:rsidRPr="0004282A" w:rsidRDefault="003A5143" w:rsidP="003A5143">
            <w:pPr>
              <w:jc w:val="center"/>
            </w:pPr>
            <w:r>
              <w:t>Тесты</w:t>
            </w:r>
            <w:r w:rsidRPr="003A5143">
              <w:t xml:space="preserve"> практические работы, деловая игра</w:t>
            </w:r>
          </w:p>
        </w:tc>
      </w:tr>
      <w:tr w:rsidR="00E52146" w:rsidRPr="0004282A" w14:paraId="46D1A5A0" w14:textId="77777777" w:rsidTr="002A192B">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C7CDC4D"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1C46BE" w14:textId="77777777" w:rsidR="00E52146" w:rsidRPr="0004282A" w:rsidRDefault="00E52146" w:rsidP="00E52146">
            <w:r w:rsidRPr="0004282A">
              <w:t>Подготовка к промежуточно</w:t>
            </w:r>
            <w:r w:rsidR="00EC316E" w:rsidRPr="0004282A">
              <w:t>й аттестации</w:t>
            </w:r>
          </w:p>
          <w:p w14:paraId="70D2DFE1" w14:textId="77777777" w:rsidR="00E52146" w:rsidRPr="0004282A" w:rsidRDefault="00FB5E01" w:rsidP="002A192B">
            <w:r>
              <w:t xml:space="preserve">(вопросы к </w:t>
            </w:r>
            <w:r w:rsidR="002A192B">
              <w:t>экзамену</w:t>
            </w:r>
            <w:r w:rsidR="00E52146" w:rsidRPr="0004282A">
              <w:t>,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4E3BA7D" w14:textId="6828F5B6" w:rsidR="00E52146" w:rsidRPr="0004282A" w:rsidRDefault="00A84ABE" w:rsidP="00055633">
            <w:pPr>
              <w:jc w:val="center"/>
            </w:pPr>
            <w:r>
              <w:t>24</w:t>
            </w:r>
            <w:r w:rsidR="00E06896">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F764214" w14:textId="77777777" w:rsidR="00E52146" w:rsidRPr="0004282A" w:rsidRDefault="003A5143" w:rsidP="00E52146">
            <w:pPr>
              <w:jc w:val="center"/>
            </w:pPr>
            <w:r w:rsidRPr="003A5143">
              <w:t>Тестирование</w:t>
            </w:r>
          </w:p>
        </w:tc>
      </w:tr>
    </w:tbl>
    <w:p w14:paraId="73CBB2FA" w14:textId="77777777" w:rsidR="00434C77" w:rsidRPr="00434C77" w:rsidRDefault="00434C77" w:rsidP="00434C77">
      <w:pPr>
        <w:rPr>
          <w:i/>
          <w:sz w:val="28"/>
          <w:szCs w:val="28"/>
        </w:rPr>
      </w:pPr>
    </w:p>
    <w:p w14:paraId="689E2870" w14:textId="77777777" w:rsid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16824833" w14:textId="77777777" w:rsidR="00E337DA" w:rsidRPr="00F4469E" w:rsidRDefault="0025220F" w:rsidP="00F4469E">
      <w:pPr>
        <w:numPr>
          <w:ilvl w:val="0"/>
          <w:numId w:val="11"/>
        </w:numPr>
        <w:ind w:left="0" w:firstLine="709"/>
        <w:jc w:val="both"/>
        <w:rPr>
          <w:iCs/>
          <w:sz w:val="28"/>
          <w:szCs w:val="28"/>
        </w:rPr>
      </w:pPr>
      <w:r w:rsidRPr="00F4692F">
        <w:rPr>
          <w:iCs/>
          <w:sz w:val="28"/>
          <w:szCs w:val="28"/>
        </w:rPr>
        <w:t>Гвоздева, В. А. Базовые и прикл</w:t>
      </w:r>
      <w:r>
        <w:rPr>
          <w:iCs/>
          <w:sz w:val="28"/>
          <w:szCs w:val="28"/>
        </w:rPr>
        <w:t>адные информационные технологии</w:t>
      </w:r>
      <w:r w:rsidRPr="00F4692F">
        <w:rPr>
          <w:iCs/>
          <w:sz w:val="28"/>
          <w:szCs w:val="28"/>
        </w:rPr>
        <w:t>: уч</w:t>
      </w:r>
      <w:r>
        <w:rPr>
          <w:iCs/>
          <w:sz w:val="28"/>
          <w:szCs w:val="28"/>
        </w:rPr>
        <w:t>ебник / В.А. Гвоздева. — Москва: ФОРУМ</w:t>
      </w:r>
      <w:r w:rsidRPr="00F4692F">
        <w:rPr>
          <w:iCs/>
          <w:sz w:val="28"/>
          <w:szCs w:val="28"/>
        </w:rPr>
        <w:t xml:space="preserve">: ИНФРА-М, 2023. — 383 с. — (Высшее образование). - </w:t>
      </w:r>
      <w:r>
        <w:rPr>
          <w:iCs/>
          <w:sz w:val="28"/>
          <w:szCs w:val="28"/>
        </w:rPr>
        <w:t>ISBN 978-5-8199-0885-3. - Текст</w:t>
      </w:r>
      <w:r w:rsidRPr="00F4692F">
        <w:rPr>
          <w:iCs/>
          <w:sz w:val="28"/>
          <w:szCs w:val="28"/>
        </w:rPr>
        <w:t xml:space="preserve">: электронный. - URL: </w:t>
      </w:r>
      <w:hyperlink r:id="rId12" w:history="1">
        <w:r w:rsidRPr="00F70A0A">
          <w:rPr>
            <w:rStyle w:val="af5"/>
            <w:iCs/>
            <w:sz w:val="28"/>
            <w:szCs w:val="28"/>
          </w:rPr>
          <w:t>https://znanium.com/catalog/product/1893910</w:t>
        </w:r>
      </w:hyperlink>
    </w:p>
    <w:p w14:paraId="1F189B81" w14:textId="77777777" w:rsidR="00E337DA" w:rsidRPr="00F4469E" w:rsidRDefault="00E337DA" w:rsidP="00F4469E">
      <w:pPr>
        <w:pStyle w:val="a8"/>
        <w:widowControl w:val="0"/>
        <w:numPr>
          <w:ilvl w:val="0"/>
          <w:numId w:val="11"/>
        </w:numPr>
        <w:autoSpaceDE w:val="0"/>
        <w:autoSpaceDN w:val="0"/>
        <w:adjustRightInd w:val="0"/>
        <w:ind w:left="0" w:firstLine="709"/>
        <w:jc w:val="both"/>
        <w:rPr>
          <w:iCs/>
          <w:sz w:val="28"/>
          <w:szCs w:val="28"/>
        </w:rPr>
      </w:pPr>
      <w:r w:rsidRPr="00F4469E">
        <w:rPr>
          <w:iCs/>
          <w:sz w:val="28"/>
          <w:szCs w:val="28"/>
        </w:rPr>
        <w:t>Голицына, О. Л. Инфо</w:t>
      </w:r>
      <w:r w:rsidR="0025220F">
        <w:rPr>
          <w:iCs/>
          <w:sz w:val="28"/>
          <w:szCs w:val="28"/>
        </w:rPr>
        <w:t>рмационные системы и технологии</w:t>
      </w:r>
      <w:r w:rsidRPr="00F4469E">
        <w:rPr>
          <w:iCs/>
          <w:sz w:val="28"/>
          <w:szCs w:val="28"/>
        </w:rPr>
        <w:t>: учебное пособие / О.Л. Голицына, Н.В.</w:t>
      </w:r>
      <w:r w:rsidR="0025220F">
        <w:rPr>
          <w:iCs/>
          <w:sz w:val="28"/>
          <w:szCs w:val="28"/>
        </w:rPr>
        <w:t xml:space="preserve"> Максимов, И.И. Попов. — Москва: ФОРУМ</w:t>
      </w:r>
      <w:r w:rsidRPr="00F4469E">
        <w:rPr>
          <w:iCs/>
          <w:sz w:val="28"/>
          <w:szCs w:val="28"/>
        </w:rPr>
        <w:t xml:space="preserve">: ИНФРА-М, 2021. — 400 с. — (Среднее профессиональное образование). - </w:t>
      </w:r>
      <w:r w:rsidR="0025220F">
        <w:rPr>
          <w:iCs/>
          <w:sz w:val="28"/>
          <w:szCs w:val="28"/>
        </w:rPr>
        <w:t>ISBN 978-5-00091-592-9. - Текст</w:t>
      </w:r>
      <w:r w:rsidRPr="00F4469E">
        <w:rPr>
          <w:iCs/>
          <w:sz w:val="28"/>
          <w:szCs w:val="28"/>
        </w:rPr>
        <w:t xml:space="preserve">: электронный. - URL: </w:t>
      </w:r>
      <w:hyperlink r:id="rId13" w:history="1">
        <w:r w:rsidR="0025220F" w:rsidRPr="00F70A0A">
          <w:rPr>
            <w:rStyle w:val="af5"/>
            <w:iCs/>
            <w:sz w:val="28"/>
            <w:szCs w:val="28"/>
          </w:rPr>
          <w:t>https://znanium.com/catalog/product/1138895</w:t>
        </w:r>
      </w:hyperlink>
      <w:r w:rsidR="0025220F">
        <w:rPr>
          <w:iCs/>
          <w:sz w:val="28"/>
          <w:szCs w:val="28"/>
        </w:rPr>
        <w:t xml:space="preserve"> </w:t>
      </w:r>
      <w:r w:rsidRPr="00F4469E">
        <w:rPr>
          <w:iCs/>
          <w:sz w:val="28"/>
          <w:szCs w:val="28"/>
        </w:rPr>
        <w:t xml:space="preserve">(дата обращения: 14.12.2021).  </w:t>
      </w:r>
    </w:p>
    <w:p w14:paraId="0E126893" w14:textId="77777777" w:rsidR="00E337DA" w:rsidRDefault="00E337DA" w:rsidP="00F4469E">
      <w:pPr>
        <w:numPr>
          <w:ilvl w:val="0"/>
          <w:numId w:val="11"/>
        </w:numPr>
        <w:ind w:left="0" w:firstLine="709"/>
        <w:jc w:val="both"/>
        <w:rPr>
          <w:iCs/>
          <w:sz w:val="28"/>
          <w:szCs w:val="28"/>
        </w:rPr>
      </w:pPr>
      <w:r w:rsidRPr="00E337DA">
        <w:rPr>
          <w:iCs/>
          <w:sz w:val="28"/>
          <w:szCs w:val="28"/>
        </w:rPr>
        <w:t>Голицын</w:t>
      </w:r>
      <w:r w:rsidR="0025220F">
        <w:rPr>
          <w:iCs/>
          <w:sz w:val="28"/>
          <w:szCs w:val="28"/>
        </w:rPr>
        <w:t>а, О. Л. Языки программирования</w:t>
      </w:r>
      <w:r w:rsidRPr="00E337DA">
        <w:rPr>
          <w:iCs/>
          <w:sz w:val="28"/>
          <w:szCs w:val="28"/>
        </w:rPr>
        <w:t>: учебное пособие / О.Л. Голицына, Т.Л. Партыка, И.И. Попов. — 3-е</w:t>
      </w:r>
      <w:r w:rsidR="0025220F">
        <w:rPr>
          <w:iCs/>
          <w:sz w:val="28"/>
          <w:szCs w:val="28"/>
        </w:rPr>
        <w:t xml:space="preserve"> изд., перераб. и доп. — Москва: ФОРУМ</w:t>
      </w:r>
      <w:r w:rsidRPr="00E337DA">
        <w:rPr>
          <w:iCs/>
          <w:sz w:val="28"/>
          <w:szCs w:val="28"/>
        </w:rPr>
        <w:t>: ИНФРА-М, 2021. — 399 с. — (Среднее профессиональное образование). - ISBN 978-5-00091-613-1. - Т</w:t>
      </w:r>
      <w:r w:rsidR="0025220F">
        <w:rPr>
          <w:iCs/>
          <w:sz w:val="28"/>
          <w:szCs w:val="28"/>
        </w:rPr>
        <w:t>екст</w:t>
      </w:r>
      <w:r w:rsidRPr="00E337DA">
        <w:rPr>
          <w:iCs/>
          <w:sz w:val="28"/>
          <w:szCs w:val="28"/>
        </w:rPr>
        <w:t xml:space="preserve">: электронный. - URL: </w:t>
      </w:r>
      <w:hyperlink r:id="rId14" w:history="1">
        <w:r w:rsidR="0025220F" w:rsidRPr="00F70A0A">
          <w:rPr>
            <w:rStyle w:val="af5"/>
            <w:iCs/>
            <w:sz w:val="28"/>
            <w:szCs w:val="28"/>
          </w:rPr>
          <w:t>https://znanium.com/catalog/product/1209231</w:t>
        </w:r>
      </w:hyperlink>
      <w:r w:rsidR="0025220F">
        <w:rPr>
          <w:iCs/>
          <w:sz w:val="28"/>
          <w:szCs w:val="28"/>
        </w:rPr>
        <w:t xml:space="preserve"> </w:t>
      </w:r>
    </w:p>
    <w:p w14:paraId="73429888" w14:textId="77777777" w:rsidR="00E337DA" w:rsidRDefault="00E337DA" w:rsidP="00F4469E">
      <w:pPr>
        <w:numPr>
          <w:ilvl w:val="0"/>
          <w:numId w:val="11"/>
        </w:numPr>
        <w:ind w:left="0" w:firstLine="709"/>
        <w:jc w:val="both"/>
        <w:rPr>
          <w:iCs/>
          <w:sz w:val="28"/>
          <w:szCs w:val="28"/>
        </w:rPr>
      </w:pPr>
      <w:r w:rsidRPr="00F4469E">
        <w:rPr>
          <w:iCs/>
          <w:sz w:val="28"/>
          <w:szCs w:val="28"/>
        </w:rPr>
        <w:t>Черников, Б. В. Инфор</w:t>
      </w:r>
      <w:r w:rsidR="0025220F">
        <w:rPr>
          <w:iCs/>
          <w:sz w:val="28"/>
          <w:szCs w:val="28"/>
        </w:rPr>
        <w:t>мационные технологии управления</w:t>
      </w:r>
      <w:r w:rsidRPr="00F4469E">
        <w:rPr>
          <w:iCs/>
          <w:sz w:val="28"/>
          <w:szCs w:val="28"/>
        </w:rPr>
        <w:t>: учебник / Б.В. Черников. — 2-е</w:t>
      </w:r>
      <w:r w:rsidR="0025220F">
        <w:rPr>
          <w:iCs/>
          <w:sz w:val="28"/>
          <w:szCs w:val="28"/>
        </w:rPr>
        <w:t xml:space="preserve"> изд., перераб. и доп. — Москва</w:t>
      </w:r>
      <w:r w:rsidRPr="00F4469E">
        <w:rPr>
          <w:iCs/>
          <w:sz w:val="28"/>
          <w:szCs w:val="28"/>
        </w:rPr>
        <w:t xml:space="preserve">: ФОРУМ : ИНФРА-М, 2021. — 368 с. — (Высшее образование: Бакалавриат). - </w:t>
      </w:r>
      <w:r w:rsidR="0025220F">
        <w:rPr>
          <w:iCs/>
          <w:sz w:val="28"/>
          <w:szCs w:val="28"/>
        </w:rPr>
        <w:t>ISBN 978-5-8199-0782-5. - Текст</w:t>
      </w:r>
      <w:r w:rsidRPr="00F4469E">
        <w:rPr>
          <w:iCs/>
          <w:sz w:val="28"/>
          <w:szCs w:val="28"/>
        </w:rPr>
        <w:t>: электронный. - URL: https://znanium.com/catalog/product/1223242 </w:t>
      </w:r>
    </w:p>
    <w:p w14:paraId="5CE27E09" w14:textId="77777777" w:rsidR="00F4469E" w:rsidRPr="00F4469E" w:rsidRDefault="00F4469E" w:rsidP="00F4469E">
      <w:pPr>
        <w:numPr>
          <w:ilvl w:val="0"/>
          <w:numId w:val="11"/>
        </w:numPr>
        <w:ind w:left="0" w:firstLine="709"/>
        <w:jc w:val="both"/>
        <w:rPr>
          <w:iCs/>
          <w:sz w:val="28"/>
          <w:szCs w:val="28"/>
        </w:rPr>
      </w:pPr>
      <w:r w:rsidRPr="0083252D">
        <w:rPr>
          <w:iCs/>
          <w:sz w:val="28"/>
          <w:szCs w:val="28"/>
        </w:rPr>
        <w:t xml:space="preserve">Фонд оценочных и методических материалов по дисциплине </w:t>
      </w:r>
      <w:r w:rsidRPr="003A5143">
        <w:rPr>
          <w:i/>
          <w:sz w:val="28"/>
          <w:szCs w:val="28"/>
        </w:rPr>
        <w:t>«</w:t>
      </w:r>
      <w:r>
        <w:rPr>
          <w:i/>
          <w:sz w:val="28"/>
          <w:szCs w:val="28"/>
        </w:rPr>
        <w:t>Информационные системы и технологии</w:t>
      </w:r>
      <w:r w:rsidRPr="003A5143">
        <w:rPr>
          <w:i/>
          <w:sz w:val="28"/>
          <w:szCs w:val="28"/>
        </w:rPr>
        <w:t>»</w:t>
      </w:r>
    </w:p>
    <w:p w14:paraId="7809F702" w14:textId="77777777" w:rsidR="00E52146" w:rsidRDefault="00946A9F" w:rsidP="00E10CAF">
      <w:pPr>
        <w:jc w:val="center"/>
        <w:rPr>
          <w:b/>
          <w:bCs/>
          <w:sz w:val="28"/>
          <w:szCs w:val="28"/>
        </w:rPr>
      </w:pPr>
      <w:r>
        <w:rPr>
          <w:b/>
          <w:bCs/>
          <w:sz w:val="28"/>
          <w:szCs w:val="28"/>
        </w:rPr>
        <w:lastRenderedPageBreak/>
        <w:t>7</w:t>
      </w:r>
      <w:r w:rsidR="00E52146" w:rsidRPr="00E52146">
        <w:rPr>
          <w:b/>
          <w:bCs/>
          <w:sz w:val="28"/>
          <w:szCs w:val="28"/>
        </w:rPr>
        <w:t xml:space="preserve">.Фонд оценочных </w:t>
      </w:r>
      <w:r w:rsidR="003F31B2">
        <w:rPr>
          <w:b/>
          <w:bCs/>
          <w:sz w:val="28"/>
          <w:szCs w:val="28"/>
        </w:rPr>
        <w:t>и методических материалов</w:t>
      </w:r>
      <w:r w:rsidR="00E52146" w:rsidRPr="00E52146">
        <w:rPr>
          <w:b/>
          <w:bCs/>
          <w:sz w:val="28"/>
          <w:szCs w:val="28"/>
        </w:rPr>
        <w:t xml:space="preserve"> для проведения промежуточной аттестации обучающихся по дисциплине</w:t>
      </w:r>
    </w:p>
    <w:p w14:paraId="3155FC77" w14:textId="77777777" w:rsidR="009612C5" w:rsidRDefault="009612C5" w:rsidP="009612C5">
      <w:pPr>
        <w:jc w:val="center"/>
        <w:rPr>
          <w:b/>
          <w:bCs/>
        </w:rPr>
      </w:pPr>
    </w:p>
    <w:p w14:paraId="4AC33B12" w14:textId="77777777" w:rsidR="009612C5" w:rsidRDefault="009612C5" w:rsidP="009612C5">
      <w:pPr>
        <w:jc w:val="center"/>
        <w:rPr>
          <w:b/>
          <w:bCs/>
          <w:sz w:val="28"/>
          <w:szCs w:val="28"/>
        </w:rPr>
      </w:pPr>
      <w:r w:rsidRPr="00B218C5">
        <w:rPr>
          <w:b/>
          <w:bCs/>
          <w:sz w:val="28"/>
          <w:szCs w:val="28"/>
        </w:rPr>
        <w:t xml:space="preserve">Вопросы для проведения промежуточной </w:t>
      </w:r>
      <w:r w:rsidR="006F5A17">
        <w:rPr>
          <w:b/>
          <w:bCs/>
          <w:sz w:val="28"/>
          <w:szCs w:val="28"/>
        </w:rPr>
        <w:t>аттестации (</w:t>
      </w:r>
      <w:r w:rsidR="00D0479F">
        <w:rPr>
          <w:b/>
          <w:bCs/>
          <w:sz w:val="28"/>
          <w:szCs w:val="28"/>
        </w:rPr>
        <w:t>экзамена</w:t>
      </w:r>
      <w:r w:rsidRPr="00751E93">
        <w:rPr>
          <w:b/>
          <w:bCs/>
          <w:sz w:val="28"/>
          <w:szCs w:val="28"/>
        </w:rPr>
        <w:t>)</w:t>
      </w:r>
    </w:p>
    <w:p w14:paraId="3EBDF336" w14:textId="77777777" w:rsidR="000F65C1" w:rsidRPr="00F5070B" w:rsidRDefault="000F65C1" w:rsidP="00390116">
      <w:pPr>
        <w:pStyle w:val="23"/>
        <w:spacing w:line="240" w:lineRule="auto"/>
        <w:ind w:left="540" w:firstLine="0"/>
        <w:jc w:val="center"/>
      </w:pPr>
      <w:bookmarkStart w:id="0" w:name="_Toc391720303"/>
      <w:r w:rsidRPr="00F5070B">
        <w:t xml:space="preserve">Вопросы к </w:t>
      </w:r>
      <w:bookmarkEnd w:id="0"/>
      <w:r w:rsidR="00D0479F">
        <w:t>экзамену</w:t>
      </w:r>
    </w:p>
    <w:p w14:paraId="18283802" w14:textId="77777777" w:rsidR="00D0479F" w:rsidRPr="00A510FC" w:rsidRDefault="00D0479F" w:rsidP="00D0479F">
      <w:pPr>
        <w:pStyle w:val="a8"/>
        <w:numPr>
          <w:ilvl w:val="0"/>
          <w:numId w:val="23"/>
        </w:numPr>
        <w:tabs>
          <w:tab w:val="left" w:pos="284"/>
        </w:tabs>
        <w:spacing w:after="200"/>
        <w:ind w:left="175" w:hanging="175"/>
        <w:jc w:val="both"/>
        <w:rPr>
          <w:sz w:val="28"/>
          <w:szCs w:val="28"/>
        </w:rPr>
      </w:pPr>
      <w:r w:rsidRPr="00A510FC">
        <w:rPr>
          <w:sz w:val="28"/>
          <w:szCs w:val="28"/>
        </w:rPr>
        <w:t>Предмет и задачи дисциплины.</w:t>
      </w:r>
    </w:p>
    <w:p w14:paraId="59F972F3" w14:textId="77777777" w:rsidR="00D0479F" w:rsidRPr="00A510FC" w:rsidRDefault="00D0479F" w:rsidP="00D0479F">
      <w:pPr>
        <w:pStyle w:val="a8"/>
        <w:numPr>
          <w:ilvl w:val="0"/>
          <w:numId w:val="23"/>
        </w:numPr>
        <w:tabs>
          <w:tab w:val="left" w:pos="284"/>
        </w:tabs>
        <w:spacing w:after="200"/>
        <w:ind w:left="175" w:hanging="175"/>
        <w:rPr>
          <w:sz w:val="28"/>
          <w:szCs w:val="28"/>
        </w:rPr>
      </w:pPr>
      <w:r w:rsidRPr="00A510FC">
        <w:rPr>
          <w:sz w:val="28"/>
          <w:szCs w:val="28"/>
        </w:rPr>
        <w:t>Перспективы развития информационных технологий в РФ и зарубежом.</w:t>
      </w:r>
    </w:p>
    <w:p w14:paraId="51BBC664" w14:textId="77777777" w:rsidR="00D0479F" w:rsidRPr="00A510FC" w:rsidRDefault="00D0479F" w:rsidP="00D0479F">
      <w:pPr>
        <w:pStyle w:val="a8"/>
        <w:numPr>
          <w:ilvl w:val="0"/>
          <w:numId w:val="23"/>
        </w:numPr>
        <w:tabs>
          <w:tab w:val="left" w:pos="-108"/>
          <w:tab w:val="left" w:pos="284"/>
        </w:tabs>
        <w:spacing w:after="200"/>
        <w:ind w:left="175" w:hanging="175"/>
        <w:jc w:val="both"/>
        <w:rPr>
          <w:sz w:val="28"/>
          <w:szCs w:val="28"/>
        </w:rPr>
      </w:pPr>
      <w:r w:rsidRPr="00A510FC">
        <w:rPr>
          <w:sz w:val="28"/>
          <w:szCs w:val="28"/>
        </w:rPr>
        <w:t xml:space="preserve">Информация и информационные процессы в организации деятельности современного предприятия </w:t>
      </w:r>
    </w:p>
    <w:p w14:paraId="2BB6DCAC" w14:textId="77777777" w:rsidR="00D0479F" w:rsidRPr="00A510FC" w:rsidRDefault="00D0479F" w:rsidP="00D0479F">
      <w:pPr>
        <w:pStyle w:val="a8"/>
        <w:numPr>
          <w:ilvl w:val="0"/>
          <w:numId w:val="23"/>
        </w:numPr>
        <w:tabs>
          <w:tab w:val="left" w:pos="-108"/>
          <w:tab w:val="left" w:pos="175"/>
          <w:tab w:val="left" w:pos="284"/>
        </w:tabs>
        <w:spacing w:after="200"/>
        <w:ind w:left="175" w:hanging="175"/>
        <w:jc w:val="both"/>
        <w:rPr>
          <w:sz w:val="28"/>
          <w:szCs w:val="28"/>
        </w:rPr>
      </w:pPr>
      <w:r w:rsidRPr="00A510FC">
        <w:rPr>
          <w:sz w:val="28"/>
          <w:szCs w:val="28"/>
        </w:rPr>
        <w:t>Требования к данным и информации.</w:t>
      </w:r>
    </w:p>
    <w:p w14:paraId="213C6D01" w14:textId="77777777" w:rsidR="00D0479F" w:rsidRPr="00A510FC" w:rsidRDefault="00D0479F" w:rsidP="00D0479F">
      <w:pPr>
        <w:pStyle w:val="a8"/>
        <w:numPr>
          <w:ilvl w:val="0"/>
          <w:numId w:val="23"/>
        </w:numPr>
        <w:tabs>
          <w:tab w:val="left" w:pos="-108"/>
          <w:tab w:val="left" w:pos="175"/>
          <w:tab w:val="left" w:pos="284"/>
        </w:tabs>
        <w:spacing w:after="200"/>
        <w:ind w:left="175" w:hanging="175"/>
        <w:jc w:val="both"/>
        <w:rPr>
          <w:sz w:val="28"/>
          <w:szCs w:val="28"/>
        </w:rPr>
      </w:pPr>
      <w:r w:rsidRPr="00A510FC">
        <w:rPr>
          <w:sz w:val="28"/>
          <w:szCs w:val="28"/>
        </w:rPr>
        <w:t>Принципы автоматизации и электронизации бизнеса.</w:t>
      </w:r>
    </w:p>
    <w:p w14:paraId="262E93E2" w14:textId="77777777" w:rsidR="00D0479F" w:rsidRPr="00A510FC" w:rsidRDefault="00D0479F" w:rsidP="00D0479F">
      <w:pPr>
        <w:pStyle w:val="a8"/>
        <w:numPr>
          <w:ilvl w:val="0"/>
          <w:numId w:val="23"/>
        </w:numPr>
        <w:tabs>
          <w:tab w:val="left" w:pos="-108"/>
          <w:tab w:val="left" w:pos="175"/>
          <w:tab w:val="left" w:pos="284"/>
        </w:tabs>
        <w:spacing w:after="200"/>
        <w:ind w:left="175" w:hanging="175"/>
        <w:rPr>
          <w:sz w:val="28"/>
          <w:szCs w:val="28"/>
        </w:rPr>
      </w:pPr>
      <w:r w:rsidRPr="00A510FC">
        <w:rPr>
          <w:sz w:val="28"/>
          <w:szCs w:val="28"/>
        </w:rPr>
        <w:t>Информационные барьеры и неизбежность автоматизации обработки данных.</w:t>
      </w:r>
    </w:p>
    <w:p w14:paraId="63EC1ABE" w14:textId="77777777" w:rsidR="00D0479F" w:rsidRPr="00A510FC" w:rsidRDefault="00D0479F" w:rsidP="00D0479F">
      <w:pPr>
        <w:pStyle w:val="a8"/>
        <w:numPr>
          <w:ilvl w:val="0"/>
          <w:numId w:val="24"/>
        </w:numPr>
        <w:tabs>
          <w:tab w:val="clear" w:pos="720"/>
          <w:tab w:val="left" w:pos="317"/>
          <w:tab w:val="num" w:pos="459"/>
        </w:tabs>
        <w:ind w:left="459" w:hanging="459"/>
        <w:jc w:val="both"/>
        <w:rPr>
          <w:sz w:val="28"/>
          <w:szCs w:val="28"/>
        </w:rPr>
      </w:pPr>
      <w:r w:rsidRPr="00A510FC">
        <w:rPr>
          <w:sz w:val="28"/>
          <w:szCs w:val="28"/>
        </w:rPr>
        <w:t>Понятие информационных технологий.</w:t>
      </w:r>
    </w:p>
    <w:p w14:paraId="73CADC76"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Понятие информационной системы.</w:t>
      </w:r>
    </w:p>
    <w:p w14:paraId="48789B38"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Виды ИС.</w:t>
      </w:r>
    </w:p>
    <w:p w14:paraId="55E79307"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Структура и состав ИС.</w:t>
      </w:r>
    </w:p>
    <w:p w14:paraId="30004BA9"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Функциональная часть ИС.</w:t>
      </w:r>
    </w:p>
    <w:p w14:paraId="16635D40"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Назначение и состав обеспечивающей части ИС.</w:t>
      </w:r>
    </w:p>
    <w:p w14:paraId="7CFD2555"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Виды ИС по степени автоматизации. Автоматизированные ИС.</w:t>
      </w:r>
    </w:p>
    <w:p w14:paraId="168E19DA"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Классификация ИС по видам обеспечения.</w:t>
      </w:r>
    </w:p>
    <w:p w14:paraId="6482904B"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Техническое обеспечение. Методы классификации компьютеров.</w:t>
      </w:r>
    </w:p>
    <w:p w14:paraId="7FE66DC0" w14:textId="77777777" w:rsidR="00D0479F" w:rsidRPr="00A510FC" w:rsidRDefault="00D0479F" w:rsidP="00D0479F">
      <w:pPr>
        <w:numPr>
          <w:ilvl w:val="0"/>
          <w:numId w:val="24"/>
        </w:numPr>
        <w:tabs>
          <w:tab w:val="clear" w:pos="720"/>
          <w:tab w:val="num" w:pos="0"/>
          <w:tab w:val="left" w:pos="426"/>
          <w:tab w:val="num" w:pos="459"/>
        </w:tabs>
        <w:ind w:left="0" w:firstLine="0"/>
        <w:jc w:val="both"/>
        <w:rPr>
          <w:sz w:val="28"/>
          <w:szCs w:val="28"/>
        </w:rPr>
      </w:pPr>
      <w:r w:rsidRPr="00A510FC">
        <w:rPr>
          <w:sz w:val="28"/>
          <w:szCs w:val="28"/>
        </w:rPr>
        <w:t>Информационное обеспечение.</w:t>
      </w:r>
    </w:p>
    <w:p w14:paraId="460D5D27" w14:textId="77777777" w:rsidR="00D0479F" w:rsidRPr="00A510FC" w:rsidRDefault="00D0479F" w:rsidP="00D0479F">
      <w:pPr>
        <w:numPr>
          <w:ilvl w:val="0"/>
          <w:numId w:val="24"/>
        </w:numPr>
        <w:tabs>
          <w:tab w:val="num" w:pos="0"/>
          <w:tab w:val="left" w:pos="426"/>
          <w:tab w:val="num" w:pos="459"/>
        </w:tabs>
        <w:ind w:hanging="720"/>
        <w:rPr>
          <w:sz w:val="28"/>
          <w:szCs w:val="28"/>
        </w:rPr>
      </w:pPr>
      <w:r w:rsidRPr="00A510FC">
        <w:rPr>
          <w:sz w:val="28"/>
          <w:szCs w:val="28"/>
        </w:rPr>
        <w:t>Организационное и правовое обеспечение ИС, его особенности.</w:t>
      </w:r>
    </w:p>
    <w:p w14:paraId="09BB8B7F" w14:textId="77777777" w:rsidR="00D0479F" w:rsidRPr="00A510FC" w:rsidRDefault="00D0479F" w:rsidP="00D0479F">
      <w:pPr>
        <w:pStyle w:val="a8"/>
        <w:numPr>
          <w:ilvl w:val="0"/>
          <w:numId w:val="24"/>
        </w:numPr>
        <w:tabs>
          <w:tab w:val="clear" w:pos="720"/>
          <w:tab w:val="left" w:pos="426"/>
          <w:tab w:val="num" w:pos="459"/>
        </w:tabs>
        <w:ind w:left="459" w:hanging="459"/>
        <w:jc w:val="both"/>
        <w:rPr>
          <w:sz w:val="28"/>
          <w:szCs w:val="28"/>
        </w:rPr>
      </w:pPr>
      <w:r w:rsidRPr="00A510FC">
        <w:rPr>
          <w:sz w:val="28"/>
          <w:szCs w:val="28"/>
        </w:rPr>
        <w:t xml:space="preserve">Компоненты компьютерной информационной технологии. </w:t>
      </w:r>
    </w:p>
    <w:p w14:paraId="7AE330F2"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Технология обработки информации.</w:t>
      </w:r>
    </w:p>
    <w:p w14:paraId="78D99B63"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Процедуры обработки информации.</w:t>
      </w:r>
    </w:p>
    <w:p w14:paraId="4F2B1F52"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Классификация ИТ.</w:t>
      </w:r>
    </w:p>
    <w:p w14:paraId="445D7E75"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Различия между ИТ и АИС.</w:t>
      </w:r>
    </w:p>
    <w:p w14:paraId="51C91709"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Базовые ИТ.</w:t>
      </w:r>
    </w:p>
    <w:p w14:paraId="2A858784"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 xml:space="preserve">Обеспечивающие информационные технологии, их характеристики. </w:t>
      </w:r>
    </w:p>
    <w:p w14:paraId="5FACA539"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Функциональные информационные технологии, их характеристики.</w:t>
      </w:r>
    </w:p>
    <w:p w14:paraId="7D4B667A"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Пакетный и диалоговый режим обработки информации.</w:t>
      </w:r>
    </w:p>
    <w:p w14:paraId="50A7504E" w14:textId="77777777" w:rsidR="00D0479F" w:rsidRPr="00A510FC" w:rsidRDefault="00D0479F" w:rsidP="00D0479F">
      <w:pPr>
        <w:numPr>
          <w:ilvl w:val="0"/>
          <w:numId w:val="24"/>
        </w:numPr>
        <w:tabs>
          <w:tab w:val="left" w:pos="0"/>
          <w:tab w:val="num" w:pos="426"/>
        </w:tabs>
        <w:ind w:hanging="720"/>
        <w:rPr>
          <w:sz w:val="28"/>
          <w:szCs w:val="28"/>
        </w:rPr>
      </w:pPr>
      <w:r w:rsidRPr="00A510FC">
        <w:rPr>
          <w:sz w:val="28"/>
          <w:szCs w:val="28"/>
        </w:rPr>
        <w:t>Интерфейс. Основные определения, типы интерфейсов.</w:t>
      </w:r>
    </w:p>
    <w:p w14:paraId="3DC08F16" w14:textId="77777777" w:rsidR="00D0479F" w:rsidRPr="00A510FC" w:rsidRDefault="00D0479F" w:rsidP="00D0479F">
      <w:pPr>
        <w:numPr>
          <w:ilvl w:val="0"/>
          <w:numId w:val="24"/>
        </w:numPr>
        <w:tabs>
          <w:tab w:val="left" w:pos="426"/>
        </w:tabs>
        <w:ind w:left="0" w:firstLine="0"/>
        <w:jc w:val="both"/>
        <w:rPr>
          <w:rFonts w:eastAsia="Calibri"/>
          <w:sz w:val="28"/>
          <w:szCs w:val="28"/>
        </w:rPr>
      </w:pPr>
      <w:r w:rsidRPr="00A510FC">
        <w:rPr>
          <w:rFonts w:eastAsia="Calibri"/>
          <w:sz w:val="28"/>
          <w:szCs w:val="28"/>
        </w:rPr>
        <w:t>Виды программного обеспечения.</w:t>
      </w:r>
    </w:p>
    <w:p w14:paraId="1F3E1529" w14:textId="77777777" w:rsidR="00D0479F" w:rsidRPr="00A510FC" w:rsidRDefault="00D0479F" w:rsidP="00D0479F">
      <w:pPr>
        <w:numPr>
          <w:ilvl w:val="0"/>
          <w:numId w:val="24"/>
        </w:numPr>
        <w:tabs>
          <w:tab w:val="left" w:pos="426"/>
        </w:tabs>
        <w:ind w:left="0" w:firstLine="0"/>
        <w:jc w:val="both"/>
        <w:rPr>
          <w:rFonts w:eastAsia="Calibri"/>
          <w:sz w:val="28"/>
          <w:szCs w:val="28"/>
        </w:rPr>
      </w:pPr>
      <w:r w:rsidRPr="00A510FC">
        <w:rPr>
          <w:rFonts w:eastAsia="Calibri"/>
          <w:sz w:val="28"/>
          <w:szCs w:val="28"/>
        </w:rPr>
        <w:t>Классификация стандартного ПО.</w:t>
      </w:r>
    </w:p>
    <w:p w14:paraId="2BBE9B64" w14:textId="77777777" w:rsidR="00D0479F" w:rsidRPr="00A510FC" w:rsidRDefault="00D0479F" w:rsidP="00D0479F">
      <w:pPr>
        <w:numPr>
          <w:ilvl w:val="0"/>
          <w:numId w:val="24"/>
        </w:numPr>
        <w:tabs>
          <w:tab w:val="left" w:pos="426"/>
        </w:tabs>
        <w:ind w:left="0" w:firstLine="0"/>
        <w:jc w:val="both"/>
        <w:rPr>
          <w:rFonts w:eastAsia="Calibri"/>
          <w:sz w:val="28"/>
          <w:szCs w:val="28"/>
        </w:rPr>
      </w:pPr>
      <w:r w:rsidRPr="00A510FC">
        <w:rPr>
          <w:rFonts w:eastAsia="Calibri"/>
          <w:sz w:val="28"/>
          <w:szCs w:val="28"/>
        </w:rPr>
        <w:t>Офисные технологии фирмы Microsoft.</w:t>
      </w:r>
    </w:p>
    <w:p w14:paraId="4A5C0878" w14:textId="77777777" w:rsidR="00D0479F" w:rsidRPr="00A510FC" w:rsidRDefault="00D0479F" w:rsidP="00D0479F">
      <w:pPr>
        <w:numPr>
          <w:ilvl w:val="0"/>
          <w:numId w:val="24"/>
        </w:numPr>
        <w:tabs>
          <w:tab w:val="left" w:pos="426"/>
        </w:tabs>
        <w:ind w:left="0" w:firstLine="0"/>
        <w:jc w:val="both"/>
        <w:rPr>
          <w:rFonts w:eastAsia="Calibri"/>
          <w:sz w:val="28"/>
          <w:szCs w:val="28"/>
        </w:rPr>
      </w:pPr>
      <w:r w:rsidRPr="00A510FC">
        <w:rPr>
          <w:rFonts w:eastAsia="Calibri"/>
          <w:sz w:val="28"/>
          <w:szCs w:val="28"/>
        </w:rPr>
        <w:t>Текстовые процессоры и издательские пакеты, виды, особенности.</w:t>
      </w:r>
    </w:p>
    <w:p w14:paraId="47BDC5D3" w14:textId="77777777" w:rsidR="00D0479F" w:rsidRPr="00A510FC" w:rsidRDefault="00D0479F" w:rsidP="00D0479F">
      <w:pPr>
        <w:numPr>
          <w:ilvl w:val="0"/>
          <w:numId w:val="24"/>
        </w:numPr>
        <w:tabs>
          <w:tab w:val="left" w:pos="426"/>
        </w:tabs>
        <w:ind w:left="0" w:firstLine="0"/>
        <w:jc w:val="both"/>
        <w:rPr>
          <w:rFonts w:eastAsia="Calibri"/>
          <w:sz w:val="28"/>
          <w:szCs w:val="28"/>
        </w:rPr>
      </w:pPr>
      <w:r w:rsidRPr="00A510FC">
        <w:rPr>
          <w:rFonts w:eastAsia="Calibri"/>
          <w:sz w:val="28"/>
          <w:szCs w:val="28"/>
        </w:rPr>
        <w:t>Электронные таблицы. Основные определения, сфера применения.</w:t>
      </w:r>
    </w:p>
    <w:p w14:paraId="565B0E83"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Определение КС. Назначение КС.</w:t>
      </w:r>
    </w:p>
    <w:p w14:paraId="7E488FC7"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Требования к КС.</w:t>
      </w:r>
    </w:p>
    <w:p w14:paraId="40C0BD7A"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Признаки классификации КС. Классификация КС.</w:t>
      </w:r>
    </w:p>
    <w:p w14:paraId="3D31D8A6"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Топологии локальных КС. Частные виды КС.</w:t>
      </w:r>
    </w:p>
    <w:p w14:paraId="3C511E4A"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Компоненты сети.</w:t>
      </w:r>
    </w:p>
    <w:p w14:paraId="0F03C963"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lastRenderedPageBreak/>
        <w:t>Основные определения (протокол, интерфейс, стек протоколов).</w:t>
      </w:r>
    </w:p>
    <w:p w14:paraId="1F519FE7"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Оборудование КС.</w:t>
      </w:r>
    </w:p>
    <w:p w14:paraId="19701898"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История создания Internet.</w:t>
      </w:r>
    </w:p>
    <w:p w14:paraId="7C6C311E"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Архитектура Internet.</w:t>
      </w:r>
    </w:p>
    <w:p w14:paraId="5DA54B0D"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Протоколы TCP/IP.</w:t>
      </w:r>
    </w:p>
    <w:p w14:paraId="293D1501"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Адресация в Internet.</w:t>
      </w:r>
    </w:p>
    <w:p w14:paraId="275B94B1"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Доменная система имён в Internet.</w:t>
      </w:r>
    </w:p>
    <w:p w14:paraId="7F640F28"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Сервисы Internet</w:t>
      </w:r>
    </w:p>
    <w:p w14:paraId="3CA66EF6" w14:textId="77777777" w:rsidR="00D0479F" w:rsidRPr="00A510FC" w:rsidRDefault="00D0479F" w:rsidP="00D0479F">
      <w:pPr>
        <w:numPr>
          <w:ilvl w:val="0"/>
          <w:numId w:val="24"/>
        </w:numPr>
        <w:tabs>
          <w:tab w:val="clear" w:pos="720"/>
          <w:tab w:val="left" w:pos="426"/>
          <w:tab w:val="num" w:pos="600"/>
        </w:tabs>
        <w:ind w:left="0" w:firstLine="0"/>
        <w:jc w:val="both"/>
        <w:rPr>
          <w:sz w:val="28"/>
          <w:szCs w:val="28"/>
        </w:rPr>
      </w:pPr>
      <w:r w:rsidRPr="00A510FC">
        <w:rPr>
          <w:sz w:val="28"/>
          <w:szCs w:val="28"/>
        </w:rPr>
        <w:t>Понятие мультимедиа. Средства мультимедиа. Сферы применения.</w:t>
      </w:r>
    </w:p>
    <w:p w14:paraId="57FBAFE7"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 xml:space="preserve">Основы работы с табличным редактором (процессором) Excel </w:t>
      </w:r>
    </w:p>
    <w:p w14:paraId="6D981744"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Редактирование рабочего листа книги в ТР Excel</w:t>
      </w:r>
    </w:p>
    <w:p w14:paraId="7EC1908C"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Построение диаграмм в ТР Excel</w:t>
      </w:r>
    </w:p>
    <w:p w14:paraId="62D34D02"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Применение электронных таблиц и диаграмм для анализа данных</w:t>
      </w:r>
    </w:p>
    <w:p w14:paraId="5F3E3332"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 xml:space="preserve">Основы работы с текстовым редактором Word. Общие сведения. </w:t>
      </w:r>
    </w:p>
    <w:p w14:paraId="703EED76"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 xml:space="preserve">Ввод и редактирование документов. </w:t>
      </w:r>
    </w:p>
    <w:p w14:paraId="3928C213"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 xml:space="preserve">Конструирование таблиц и применение графики в документах ТР Word. </w:t>
      </w:r>
    </w:p>
    <w:p w14:paraId="6BAA36A1"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Значение алгоритмизации и программирования при решении задач в профессиональной области</w:t>
      </w:r>
    </w:p>
    <w:p w14:paraId="7BFEB59F"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Этапы подготовки решения задач деятельности при помощи базовых ИТ.</w:t>
      </w:r>
    </w:p>
    <w:p w14:paraId="758A8DC5"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Алгоритм, свойства алгоритма. Способы описания алгоритмов. Структурные схемы алгоритмов.</w:t>
      </w:r>
    </w:p>
    <w:p w14:paraId="5F6DA5E4"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Алгоритм и программа.</w:t>
      </w:r>
    </w:p>
    <w:p w14:paraId="0C820841"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Уровни языков программирования.</w:t>
      </w:r>
    </w:p>
    <w:p w14:paraId="738352B8" w14:textId="77777777" w:rsidR="00E337DA" w:rsidRPr="00A510FC" w:rsidRDefault="00E337DA" w:rsidP="00E337DA">
      <w:pPr>
        <w:pStyle w:val="afe"/>
        <w:numPr>
          <w:ilvl w:val="0"/>
          <w:numId w:val="24"/>
        </w:numPr>
        <w:tabs>
          <w:tab w:val="clear" w:pos="720"/>
        </w:tabs>
        <w:ind w:left="426" w:hanging="426"/>
        <w:jc w:val="left"/>
        <w:rPr>
          <w:rFonts w:eastAsiaTheme="minorHAnsi"/>
          <w:szCs w:val="28"/>
        </w:rPr>
      </w:pPr>
      <w:r w:rsidRPr="00A510FC">
        <w:rPr>
          <w:rFonts w:eastAsiaTheme="minorHAnsi"/>
          <w:szCs w:val="28"/>
        </w:rPr>
        <w:t>Поколения языков программирования.</w:t>
      </w:r>
    </w:p>
    <w:p w14:paraId="10094406" w14:textId="77777777" w:rsidR="00D0479F" w:rsidRPr="00B02421" w:rsidRDefault="00D0479F" w:rsidP="00E337DA">
      <w:pPr>
        <w:tabs>
          <w:tab w:val="left" w:pos="426"/>
        </w:tabs>
        <w:jc w:val="both"/>
      </w:pPr>
    </w:p>
    <w:p w14:paraId="4E83524D" w14:textId="77777777" w:rsidR="00112B88" w:rsidRPr="00B218C5" w:rsidRDefault="00112B88" w:rsidP="009612C5">
      <w:pPr>
        <w:jc w:val="center"/>
        <w:rPr>
          <w:b/>
          <w:bCs/>
          <w:sz w:val="28"/>
          <w:szCs w:val="28"/>
        </w:rPr>
      </w:pPr>
    </w:p>
    <w:p w14:paraId="1EF92FB0" w14:textId="77777777" w:rsidR="009612C5" w:rsidRDefault="009612C5" w:rsidP="009612C5">
      <w:pPr>
        <w:jc w:val="center"/>
        <w:rPr>
          <w:b/>
          <w:bCs/>
          <w:sz w:val="28"/>
          <w:szCs w:val="28"/>
        </w:rPr>
      </w:pPr>
      <w:r w:rsidRPr="00B218C5">
        <w:rPr>
          <w:b/>
          <w:bCs/>
          <w:sz w:val="28"/>
          <w:szCs w:val="28"/>
        </w:rPr>
        <w:t>Примерные практико-ориентированные задания</w:t>
      </w:r>
    </w:p>
    <w:p w14:paraId="58A73300" w14:textId="77777777" w:rsidR="006F5A17" w:rsidRPr="00A510FC" w:rsidRDefault="00A510FC" w:rsidP="00A510FC">
      <w:pPr>
        <w:pStyle w:val="a8"/>
        <w:numPr>
          <w:ilvl w:val="0"/>
          <w:numId w:val="25"/>
        </w:numPr>
        <w:ind w:left="0" w:firstLine="567"/>
        <w:jc w:val="both"/>
        <w:rPr>
          <w:sz w:val="28"/>
          <w:szCs w:val="28"/>
        </w:rPr>
      </w:pPr>
      <w:r w:rsidRPr="00A510FC">
        <w:rPr>
          <w:sz w:val="28"/>
          <w:szCs w:val="28"/>
        </w:rPr>
        <w:t>Используя ресурсы сети Интернет, найти информацию об электронных периодических изданиях (5-7), посвященных вопросам организации управленческой деятельности. Сформировать в Word список найденных ресурсов и оформить его в соответствии с «ГОСТ 7.82-2001. Библиографическая запись. Библиографическое описание электронных ресурсов».</w:t>
      </w:r>
    </w:p>
    <w:p w14:paraId="215C6C75" w14:textId="77777777" w:rsidR="00A510FC" w:rsidRPr="00A510FC" w:rsidRDefault="00A510FC" w:rsidP="00A510FC">
      <w:pPr>
        <w:pStyle w:val="a8"/>
        <w:numPr>
          <w:ilvl w:val="0"/>
          <w:numId w:val="25"/>
        </w:numPr>
        <w:ind w:left="0" w:firstLine="567"/>
        <w:jc w:val="both"/>
        <w:rPr>
          <w:sz w:val="28"/>
          <w:szCs w:val="28"/>
        </w:rPr>
      </w:pPr>
      <w:r w:rsidRPr="00A510FC">
        <w:rPr>
          <w:sz w:val="28"/>
          <w:szCs w:val="28"/>
        </w:rPr>
        <w:t xml:space="preserve">При помощи программы </w:t>
      </w:r>
      <w:r w:rsidRPr="00A510FC">
        <w:rPr>
          <w:sz w:val="28"/>
          <w:szCs w:val="28"/>
          <w:lang w:val="en-US"/>
        </w:rPr>
        <w:t>Excell</w:t>
      </w:r>
      <w:r w:rsidRPr="00A510FC">
        <w:rPr>
          <w:sz w:val="28"/>
          <w:szCs w:val="28"/>
        </w:rPr>
        <w:t xml:space="preserve"> сделайте таблицу «Динамика курса валют в текущем месяце» и постройте гистограмму динамики курса.</w:t>
      </w:r>
    </w:p>
    <w:p w14:paraId="71B975BB" w14:textId="77777777" w:rsidR="00A510FC" w:rsidRPr="00FD0452" w:rsidRDefault="00A510FC" w:rsidP="00A510FC">
      <w:pPr>
        <w:shd w:val="clear" w:color="auto" w:fill="FFFFFF"/>
        <w:spacing w:line="25" w:lineRule="atLeast"/>
        <w:ind w:firstLine="425"/>
        <w:jc w:val="right"/>
        <w:rPr>
          <w:sz w:val="28"/>
          <w:szCs w:val="28"/>
        </w:rPr>
      </w:pPr>
    </w:p>
    <w:tbl>
      <w:tblPr>
        <w:tblW w:w="0" w:type="auto"/>
        <w:jc w:val="center"/>
        <w:tblLayout w:type="fixed"/>
        <w:tblLook w:val="0000" w:firstRow="0" w:lastRow="0" w:firstColumn="0" w:lastColumn="0" w:noHBand="0" w:noVBand="0"/>
      </w:tblPr>
      <w:tblGrid>
        <w:gridCol w:w="1143"/>
        <w:gridCol w:w="613"/>
        <w:gridCol w:w="614"/>
        <w:gridCol w:w="613"/>
        <w:gridCol w:w="614"/>
        <w:gridCol w:w="613"/>
        <w:gridCol w:w="614"/>
        <w:gridCol w:w="613"/>
        <w:gridCol w:w="614"/>
        <w:gridCol w:w="613"/>
        <w:gridCol w:w="614"/>
        <w:gridCol w:w="613"/>
        <w:gridCol w:w="614"/>
        <w:gridCol w:w="614"/>
      </w:tblGrid>
      <w:tr w:rsidR="00A510FC" w14:paraId="3978457F" w14:textId="77777777" w:rsidTr="005F6712">
        <w:trPr>
          <w:trHeight w:val="112"/>
          <w:jc w:val="center"/>
        </w:trPr>
        <w:tc>
          <w:tcPr>
            <w:tcW w:w="1143"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tcPr>
          <w:p w14:paraId="72E66DBC" w14:textId="77777777" w:rsidR="00A510FC" w:rsidRPr="00FD0452" w:rsidRDefault="00A510FC" w:rsidP="005F6712">
            <w:pPr>
              <w:jc w:val="center"/>
              <w:rPr>
                <w:sz w:val="22"/>
                <w:szCs w:val="22"/>
              </w:rPr>
            </w:pPr>
            <w:r w:rsidRPr="00FD0452">
              <w:rPr>
                <w:sz w:val="22"/>
                <w:szCs w:val="22"/>
              </w:rPr>
              <w:t>Валюта</w:t>
            </w:r>
          </w:p>
        </w:tc>
        <w:tc>
          <w:tcPr>
            <w:tcW w:w="7976" w:type="dxa"/>
            <w:gridSpan w:val="13"/>
            <w:tcBorders>
              <w:top w:val="single" w:sz="12" w:space="0" w:color="auto"/>
              <w:left w:val="single" w:sz="4" w:space="0" w:color="auto"/>
              <w:bottom w:val="single" w:sz="4" w:space="0" w:color="auto"/>
              <w:right w:val="single" w:sz="12" w:space="0" w:color="auto"/>
            </w:tcBorders>
            <w:shd w:val="clear" w:color="auto" w:fill="auto"/>
            <w:noWrap/>
            <w:vAlign w:val="center"/>
          </w:tcPr>
          <w:p w14:paraId="0D0CA73B" w14:textId="77777777" w:rsidR="00A510FC" w:rsidRPr="00FD0452" w:rsidRDefault="00A510FC" w:rsidP="005F6712">
            <w:pPr>
              <w:jc w:val="center"/>
              <w:rPr>
                <w:sz w:val="22"/>
                <w:szCs w:val="22"/>
              </w:rPr>
            </w:pPr>
            <w:r w:rsidRPr="00FD0452">
              <w:rPr>
                <w:sz w:val="22"/>
                <w:szCs w:val="22"/>
              </w:rPr>
              <w:t>Числа месяца</w:t>
            </w:r>
          </w:p>
        </w:tc>
      </w:tr>
      <w:tr w:rsidR="00A510FC" w14:paraId="545523ED" w14:textId="77777777" w:rsidTr="005F6712">
        <w:trPr>
          <w:trHeight w:val="112"/>
          <w:jc w:val="center"/>
        </w:trPr>
        <w:tc>
          <w:tcPr>
            <w:tcW w:w="1143" w:type="dxa"/>
            <w:vMerge/>
            <w:tcBorders>
              <w:top w:val="single" w:sz="8" w:space="0" w:color="auto"/>
              <w:left w:val="single" w:sz="12" w:space="0" w:color="auto"/>
              <w:bottom w:val="single" w:sz="4" w:space="0" w:color="auto"/>
              <w:right w:val="single" w:sz="4" w:space="0" w:color="auto"/>
            </w:tcBorders>
            <w:vAlign w:val="center"/>
          </w:tcPr>
          <w:p w14:paraId="560EE26A" w14:textId="77777777" w:rsidR="00A510FC" w:rsidRPr="00FD0452" w:rsidRDefault="00A510FC" w:rsidP="005F6712">
            <w:pPr>
              <w:jc w:val="center"/>
              <w:rPr>
                <w:sz w:val="22"/>
                <w:szCs w:val="22"/>
              </w:rPr>
            </w:pPr>
          </w:p>
        </w:tc>
        <w:tc>
          <w:tcPr>
            <w:tcW w:w="613" w:type="dxa"/>
            <w:tcBorders>
              <w:top w:val="nil"/>
              <w:left w:val="nil"/>
              <w:bottom w:val="single" w:sz="4" w:space="0" w:color="auto"/>
              <w:right w:val="single" w:sz="4" w:space="0" w:color="auto"/>
            </w:tcBorders>
            <w:shd w:val="clear" w:color="auto" w:fill="auto"/>
            <w:noWrap/>
            <w:vAlign w:val="center"/>
          </w:tcPr>
          <w:p w14:paraId="1410EF14" w14:textId="77777777" w:rsidR="00A510FC" w:rsidRPr="00FD0452" w:rsidRDefault="00A510FC" w:rsidP="005F6712">
            <w:pPr>
              <w:jc w:val="center"/>
              <w:rPr>
                <w:sz w:val="22"/>
                <w:szCs w:val="22"/>
              </w:rPr>
            </w:pPr>
            <w:r w:rsidRPr="00FD0452">
              <w:rPr>
                <w:sz w:val="22"/>
                <w:szCs w:val="22"/>
              </w:rPr>
              <w:t>2</w:t>
            </w:r>
          </w:p>
        </w:tc>
        <w:tc>
          <w:tcPr>
            <w:tcW w:w="614" w:type="dxa"/>
            <w:tcBorders>
              <w:top w:val="nil"/>
              <w:left w:val="nil"/>
              <w:bottom w:val="single" w:sz="4" w:space="0" w:color="auto"/>
              <w:right w:val="single" w:sz="4" w:space="0" w:color="auto"/>
            </w:tcBorders>
            <w:shd w:val="clear" w:color="auto" w:fill="auto"/>
            <w:noWrap/>
            <w:vAlign w:val="center"/>
          </w:tcPr>
          <w:p w14:paraId="68B07B53" w14:textId="77777777" w:rsidR="00A510FC" w:rsidRPr="00FD0452" w:rsidRDefault="00A510FC" w:rsidP="005F6712">
            <w:pPr>
              <w:jc w:val="center"/>
              <w:rPr>
                <w:sz w:val="22"/>
                <w:szCs w:val="22"/>
              </w:rPr>
            </w:pPr>
            <w:r w:rsidRPr="00FD0452">
              <w:rPr>
                <w:sz w:val="22"/>
                <w:szCs w:val="22"/>
              </w:rPr>
              <w:t>4</w:t>
            </w:r>
          </w:p>
        </w:tc>
        <w:tc>
          <w:tcPr>
            <w:tcW w:w="613" w:type="dxa"/>
            <w:tcBorders>
              <w:top w:val="nil"/>
              <w:left w:val="nil"/>
              <w:bottom w:val="single" w:sz="4" w:space="0" w:color="auto"/>
              <w:right w:val="single" w:sz="4" w:space="0" w:color="auto"/>
            </w:tcBorders>
            <w:shd w:val="clear" w:color="auto" w:fill="auto"/>
            <w:noWrap/>
            <w:vAlign w:val="center"/>
          </w:tcPr>
          <w:p w14:paraId="55780DAC" w14:textId="77777777" w:rsidR="00A510FC" w:rsidRPr="00FD0452" w:rsidRDefault="00A510FC" w:rsidP="005F6712">
            <w:pPr>
              <w:jc w:val="center"/>
              <w:rPr>
                <w:sz w:val="22"/>
                <w:szCs w:val="22"/>
              </w:rPr>
            </w:pPr>
            <w:r w:rsidRPr="00FD0452">
              <w:rPr>
                <w:sz w:val="22"/>
                <w:szCs w:val="22"/>
              </w:rPr>
              <w:t>7</w:t>
            </w:r>
          </w:p>
        </w:tc>
        <w:tc>
          <w:tcPr>
            <w:tcW w:w="614" w:type="dxa"/>
            <w:tcBorders>
              <w:top w:val="nil"/>
              <w:left w:val="nil"/>
              <w:bottom w:val="single" w:sz="4" w:space="0" w:color="auto"/>
              <w:right w:val="single" w:sz="4" w:space="0" w:color="auto"/>
            </w:tcBorders>
            <w:shd w:val="clear" w:color="auto" w:fill="auto"/>
            <w:noWrap/>
            <w:vAlign w:val="center"/>
          </w:tcPr>
          <w:p w14:paraId="79B15640" w14:textId="77777777" w:rsidR="00A510FC" w:rsidRPr="00FD0452" w:rsidRDefault="00A510FC" w:rsidP="005F6712">
            <w:pPr>
              <w:jc w:val="center"/>
              <w:rPr>
                <w:sz w:val="22"/>
                <w:szCs w:val="22"/>
              </w:rPr>
            </w:pPr>
            <w:r w:rsidRPr="00FD0452">
              <w:rPr>
                <w:sz w:val="22"/>
                <w:szCs w:val="22"/>
              </w:rPr>
              <w:t>9</w:t>
            </w:r>
          </w:p>
        </w:tc>
        <w:tc>
          <w:tcPr>
            <w:tcW w:w="613" w:type="dxa"/>
            <w:tcBorders>
              <w:top w:val="nil"/>
              <w:left w:val="nil"/>
              <w:bottom w:val="single" w:sz="4" w:space="0" w:color="auto"/>
              <w:right w:val="single" w:sz="4" w:space="0" w:color="auto"/>
            </w:tcBorders>
            <w:shd w:val="clear" w:color="auto" w:fill="auto"/>
            <w:noWrap/>
            <w:vAlign w:val="center"/>
          </w:tcPr>
          <w:p w14:paraId="2346BC21" w14:textId="77777777" w:rsidR="00A510FC" w:rsidRPr="00FD0452" w:rsidRDefault="00A510FC" w:rsidP="005F6712">
            <w:pPr>
              <w:jc w:val="center"/>
              <w:rPr>
                <w:sz w:val="22"/>
                <w:szCs w:val="22"/>
              </w:rPr>
            </w:pPr>
            <w:r w:rsidRPr="00FD0452">
              <w:rPr>
                <w:sz w:val="22"/>
                <w:szCs w:val="22"/>
              </w:rPr>
              <w:t>11</w:t>
            </w:r>
          </w:p>
        </w:tc>
        <w:tc>
          <w:tcPr>
            <w:tcW w:w="614" w:type="dxa"/>
            <w:tcBorders>
              <w:top w:val="nil"/>
              <w:left w:val="nil"/>
              <w:bottom w:val="single" w:sz="4" w:space="0" w:color="auto"/>
              <w:right w:val="single" w:sz="4" w:space="0" w:color="auto"/>
            </w:tcBorders>
            <w:shd w:val="clear" w:color="auto" w:fill="auto"/>
            <w:noWrap/>
            <w:vAlign w:val="center"/>
          </w:tcPr>
          <w:p w14:paraId="6BAC0099" w14:textId="77777777" w:rsidR="00A510FC" w:rsidRPr="00FD0452" w:rsidRDefault="00A510FC" w:rsidP="005F6712">
            <w:pPr>
              <w:jc w:val="center"/>
              <w:rPr>
                <w:sz w:val="22"/>
                <w:szCs w:val="22"/>
              </w:rPr>
            </w:pPr>
            <w:r w:rsidRPr="00FD0452">
              <w:rPr>
                <w:sz w:val="22"/>
                <w:szCs w:val="22"/>
              </w:rPr>
              <w:t>14</w:t>
            </w:r>
          </w:p>
        </w:tc>
        <w:tc>
          <w:tcPr>
            <w:tcW w:w="613" w:type="dxa"/>
            <w:tcBorders>
              <w:top w:val="nil"/>
              <w:left w:val="nil"/>
              <w:bottom w:val="single" w:sz="4" w:space="0" w:color="auto"/>
              <w:right w:val="single" w:sz="4" w:space="0" w:color="auto"/>
            </w:tcBorders>
            <w:shd w:val="clear" w:color="auto" w:fill="auto"/>
            <w:noWrap/>
            <w:vAlign w:val="center"/>
          </w:tcPr>
          <w:p w14:paraId="409FD9C7" w14:textId="77777777" w:rsidR="00A510FC" w:rsidRPr="00FD0452" w:rsidRDefault="00A510FC" w:rsidP="005F6712">
            <w:pPr>
              <w:jc w:val="center"/>
              <w:rPr>
                <w:sz w:val="22"/>
                <w:szCs w:val="22"/>
              </w:rPr>
            </w:pPr>
            <w:r w:rsidRPr="00FD0452">
              <w:rPr>
                <w:sz w:val="22"/>
                <w:szCs w:val="22"/>
              </w:rPr>
              <w:t>16</w:t>
            </w:r>
          </w:p>
        </w:tc>
        <w:tc>
          <w:tcPr>
            <w:tcW w:w="614" w:type="dxa"/>
            <w:tcBorders>
              <w:top w:val="nil"/>
              <w:left w:val="nil"/>
              <w:bottom w:val="single" w:sz="4" w:space="0" w:color="auto"/>
              <w:right w:val="single" w:sz="4" w:space="0" w:color="auto"/>
            </w:tcBorders>
            <w:shd w:val="clear" w:color="auto" w:fill="auto"/>
            <w:noWrap/>
            <w:vAlign w:val="center"/>
          </w:tcPr>
          <w:p w14:paraId="4F728C39" w14:textId="77777777" w:rsidR="00A510FC" w:rsidRPr="00FD0452" w:rsidRDefault="00A510FC" w:rsidP="005F6712">
            <w:pPr>
              <w:jc w:val="center"/>
              <w:rPr>
                <w:sz w:val="22"/>
                <w:szCs w:val="22"/>
              </w:rPr>
            </w:pPr>
            <w:r w:rsidRPr="00FD0452">
              <w:rPr>
                <w:sz w:val="22"/>
                <w:szCs w:val="22"/>
              </w:rPr>
              <w:t>18</w:t>
            </w:r>
          </w:p>
        </w:tc>
        <w:tc>
          <w:tcPr>
            <w:tcW w:w="613" w:type="dxa"/>
            <w:tcBorders>
              <w:top w:val="nil"/>
              <w:left w:val="nil"/>
              <w:bottom w:val="single" w:sz="4" w:space="0" w:color="auto"/>
              <w:right w:val="single" w:sz="4" w:space="0" w:color="auto"/>
            </w:tcBorders>
            <w:shd w:val="clear" w:color="auto" w:fill="auto"/>
            <w:noWrap/>
            <w:vAlign w:val="center"/>
          </w:tcPr>
          <w:p w14:paraId="787A33E1" w14:textId="77777777" w:rsidR="00A510FC" w:rsidRPr="00FD0452" w:rsidRDefault="00A510FC" w:rsidP="005F6712">
            <w:pPr>
              <w:jc w:val="center"/>
              <w:rPr>
                <w:sz w:val="22"/>
                <w:szCs w:val="22"/>
              </w:rPr>
            </w:pPr>
            <w:r w:rsidRPr="00FD0452">
              <w:rPr>
                <w:sz w:val="22"/>
                <w:szCs w:val="22"/>
              </w:rPr>
              <w:t>21</w:t>
            </w:r>
          </w:p>
        </w:tc>
        <w:tc>
          <w:tcPr>
            <w:tcW w:w="614" w:type="dxa"/>
            <w:tcBorders>
              <w:top w:val="nil"/>
              <w:left w:val="nil"/>
              <w:bottom w:val="single" w:sz="4" w:space="0" w:color="auto"/>
              <w:right w:val="single" w:sz="4" w:space="0" w:color="auto"/>
            </w:tcBorders>
            <w:shd w:val="clear" w:color="auto" w:fill="auto"/>
            <w:noWrap/>
            <w:vAlign w:val="center"/>
          </w:tcPr>
          <w:p w14:paraId="03254264" w14:textId="77777777" w:rsidR="00A510FC" w:rsidRPr="00FD0452" w:rsidRDefault="00A510FC" w:rsidP="005F6712">
            <w:pPr>
              <w:jc w:val="center"/>
              <w:rPr>
                <w:sz w:val="22"/>
                <w:szCs w:val="22"/>
              </w:rPr>
            </w:pPr>
            <w:r w:rsidRPr="00FD0452">
              <w:rPr>
                <w:sz w:val="22"/>
                <w:szCs w:val="22"/>
              </w:rPr>
              <w:t>23</w:t>
            </w:r>
          </w:p>
        </w:tc>
        <w:tc>
          <w:tcPr>
            <w:tcW w:w="613" w:type="dxa"/>
            <w:tcBorders>
              <w:top w:val="nil"/>
              <w:left w:val="nil"/>
              <w:bottom w:val="single" w:sz="4" w:space="0" w:color="auto"/>
              <w:right w:val="single" w:sz="4" w:space="0" w:color="auto"/>
            </w:tcBorders>
            <w:shd w:val="clear" w:color="auto" w:fill="auto"/>
            <w:noWrap/>
            <w:vAlign w:val="center"/>
          </w:tcPr>
          <w:p w14:paraId="4770AF59" w14:textId="77777777" w:rsidR="00A510FC" w:rsidRPr="00FD0452" w:rsidRDefault="00A510FC" w:rsidP="005F6712">
            <w:pPr>
              <w:jc w:val="center"/>
              <w:rPr>
                <w:sz w:val="22"/>
                <w:szCs w:val="22"/>
              </w:rPr>
            </w:pPr>
            <w:r w:rsidRPr="00FD0452">
              <w:rPr>
                <w:sz w:val="22"/>
                <w:szCs w:val="22"/>
              </w:rPr>
              <w:t>25</w:t>
            </w:r>
          </w:p>
        </w:tc>
        <w:tc>
          <w:tcPr>
            <w:tcW w:w="614" w:type="dxa"/>
            <w:tcBorders>
              <w:top w:val="nil"/>
              <w:left w:val="nil"/>
              <w:bottom w:val="single" w:sz="4" w:space="0" w:color="auto"/>
              <w:right w:val="single" w:sz="4" w:space="0" w:color="auto"/>
            </w:tcBorders>
            <w:shd w:val="clear" w:color="auto" w:fill="auto"/>
            <w:noWrap/>
            <w:vAlign w:val="center"/>
          </w:tcPr>
          <w:p w14:paraId="4903CBF1" w14:textId="77777777" w:rsidR="00A510FC" w:rsidRPr="00FD0452" w:rsidRDefault="00A510FC" w:rsidP="005F6712">
            <w:pPr>
              <w:jc w:val="center"/>
              <w:rPr>
                <w:sz w:val="22"/>
                <w:szCs w:val="22"/>
              </w:rPr>
            </w:pPr>
            <w:r w:rsidRPr="00FD0452">
              <w:rPr>
                <w:sz w:val="22"/>
                <w:szCs w:val="22"/>
              </w:rPr>
              <w:t>28</w:t>
            </w:r>
          </w:p>
        </w:tc>
        <w:tc>
          <w:tcPr>
            <w:tcW w:w="614" w:type="dxa"/>
            <w:tcBorders>
              <w:top w:val="nil"/>
              <w:left w:val="nil"/>
              <w:bottom w:val="single" w:sz="4" w:space="0" w:color="auto"/>
              <w:right w:val="single" w:sz="12" w:space="0" w:color="auto"/>
            </w:tcBorders>
            <w:shd w:val="clear" w:color="auto" w:fill="auto"/>
            <w:noWrap/>
            <w:vAlign w:val="center"/>
          </w:tcPr>
          <w:p w14:paraId="31B3A887" w14:textId="77777777" w:rsidR="00A510FC" w:rsidRPr="00FD0452" w:rsidRDefault="00A510FC" w:rsidP="005F6712">
            <w:pPr>
              <w:jc w:val="center"/>
              <w:rPr>
                <w:sz w:val="22"/>
                <w:szCs w:val="22"/>
              </w:rPr>
            </w:pPr>
            <w:r w:rsidRPr="00FD0452">
              <w:rPr>
                <w:sz w:val="22"/>
                <w:szCs w:val="22"/>
              </w:rPr>
              <w:t>30</w:t>
            </w:r>
          </w:p>
        </w:tc>
      </w:tr>
      <w:tr w:rsidR="00A510FC" w14:paraId="779A6485" w14:textId="77777777" w:rsidTr="005F6712">
        <w:trPr>
          <w:trHeight w:val="112"/>
          <w:jc w:val="center"/>
        </w:trPr>
        <w:tc>
          <w:tcPr>
            <w:tcW w:w="1143" w:type="dxa"/>
            <w:tcBorders>
              <w:top w:val="nil"/>
              <w:left w:val="single" w:sz="12" w:space="0" w:color="auto"/>
              <w:bottom w:val="single" w:sz="4" w:space="0" w:color="auto"/>
              <w:right w:val="single" w:sz="4" w:space="0" w:color="auto"/>
            </w:tcBorders>
            <w:shd w:val="clear" w:color="auto" w:fill="auto"/>
            <w:noWrap/>
            <w:vAlign w:val="center"/>
          </w:tcPr>
          <w:p w14:paraId="61500F9D" w14:textId="77777777" w:rsidR="00A510FC" w:rsidRPr="00FD0452" w:rsidRDefault="00A510FC" w:rsidP="005F6712">
            <w:pPr>
              <w:jc w:val="center"/>
              <w:rPr>
                <w:sz w:val="22"/>
                <w:szCs w:val="22"/>
              </w:rPr>
            </w:pPr>
            <w:r w:rsidRPr="00FD0452">
              <w:rPr>
                <w:sz w:val="22"/>
                <w:szCs w:val="22"/>
              </w:rPr>
              <w:t>Курс доллара, руб/USD</w:t>
            </w:r>
          </w:p>
        </w:tc>
        <w:tc>
          <w:tcPr>
            <w:tcW w:w="613" w:type="dxa"/>
            <w:tcBorders>
              <w:top w:val="nil"/>
              <w:left w:val="nil"/>
              <w:bottom w:val="single" w:sz="4" w:space="0" w:color="auto"/>
              <w:right w:val="single" w:sz="4" w:space="0" w:color="auto"/>
            </w:tcBorders>
            <w:shd w:val="clear" w:color="auto" w:fill="auto"/>
            <w:noWrap/>
            <w:vAlign w:val="center"/>
          </w:tcPr>
          <w:p w14:paraId="5773F60A" w14:textId="77777777" w:rsidR="00A510FC" w:rsidRPr="00FD0452" w:rsidRDefault="00A510FC" w:rsidP="005F6712">
            <w:pPr>
              <w:jc w:val="center"/>
              <w:rPr>
                <w:sz w:val="20"/>
                <w:szCs w:val="20"/>
              </w:rPr>
            </w:pPr>
            <w:r>
              <w:rPr>
                <w:sz w:val="20"/>
                <w:szCs w:val="20"/>
              </w:rPr>
              <w:t>58,5</w:t>
            </w:r>
          </w:p>
        </w:tc>
        <w:tc>
          <w:tcPr>
            <w:tcW w:w="614" w:type="dxa"/>
            <w:tcBorders>
              <w:top w:val="nil"/>
              <w:left w:val="nil"/>
              <w:bottom w:val="single" w:sz="4" w:space="0" w:color="auto"/>
              <w:right w:val="single" w:sz="4" w:space="0" w:color="auto"/>
            </w:tcBorders>
            <w:shd w:val="clear" w:color="auto" w:fill="auto"/>
            <w:noWrap/>
            <w:vAlign w:val="center"/>
          </w:tcPr>
          <w:p w14:paraId="16B2CF14" w14:textId="77777777" w:rsidR="00A510FC" w:rsidRPr="00FD0452" w:rsidRDefault="00A510FC" w:rsidP="005F6712">
            <w:pPr>
              <w:jc w:val="center"/>
              <w:rPr>
                <w:sz w:val="20"/>
                <w:szCs w:val="20"/>
              </w:rPr>
            </w:pPr>
            <w:r>
              <w:rPr>
                <w:sz w:val="20"/>
                <w:szCs w:val="20"/>
              </w:rPr>
              <w:t>59,1</w:t>
            </w:r>
          </w:p>
        </w:tc>
        <w:tc>
          <w:tcPr>
            <w:tcW w:w="613" w:type="dxa"/>
            <w:tcBorders>
              <w:top w:val="nil"/>
              <w:left w:val="nil"/>
              <w:bottom w:val="single" w:sz="4" w:space="0" w:color="auto"/>
              <w:right w:val="single" w:sz="4" w:space="0" w:color="auto"/>
            </w:tcBorders>
            <w:shd w:val="clear" w:color="auto" w:fill="auto"/>
            <w:noWrap/>
            <w:vAlign w:val="center"/>
          </w:tcPr>
          <w:p w14:paraId="64BEE5E4" w14:textId="77777777" w:rsidR="00A510FC" w:rsidRPr="00FD0452" w:rsidRDefault="00A510FC" w:rsidP="005F6712">
            <w:pPr>
              <w:jc w:val="center"/>
              <w:rPr>
                <w:sz w:val="20"/>
                <w:szCs w:val="20"/>
              </w:rPr>
            </w:pPr>
            <w:r>
              <w:rPr>
                <w:sz w:val="20"/>
                <w:szCs w:val="20"/>
              </w:rPr>
              <w:t>5</w:t>
            </w:r>
            <w:r w:rsidRPr="00FD0452">
              <w:rPr>
                <w:sz w:val="20"/>
                <w:szCs w:val="20"/>
              </w:rPr>
              <w:t>6,9</w:t>
            </w:r>
          </w:p>
        </w:tc>
        <w:tc>
          <w:tcPr>
            <w:tcW w:w="614" w:type="dxa"/>
            <w:tcBorders>
              <w:top w:val="nil"/>
              <w:left w:val="nil"/>
              <w:bottom w:val="single" w:sz="4" w:space="0" w:color="auto"/>
              <w:right w:val="single" w:sz="4" w:space="0" w:color="auto"/>
            </w:tcBorders>
            <w:shd w:val="clear" w:color="auto" w:fill="auto"/>
            <w:noWrap/>
            <w:vAlign w:val="center"/>
          </w:tcPr>
          <w:p w14:paraId="0A863B71" w14:textId="77777777" w:rsidR="00A510FC" w:rsidRPr="00FD0452" w:rsidRDefault="00A510FC" w:rsidP="005F6712">
            <w:pPr>
              <w:jc w:val="center"/>
              <w:rPr>
                <w:sz w:val="20"/>
                <w:szCs w:val="20"/>
              </w:rPr>
            </w:pPr>
            <w:r>
              <w:rPr>
                <w:sz w:val="20"/>
                <w:szCs w:val="20"/>
              </w:rPr>
              <w:t>6</w:t>
            </w:r>
            <w:r w:rsidRPr="00FD0452">
              <w:rPr>
                <w:sz w:val="20"/>
                <w:szCs w:val="20"/>
              </w:rPr>
              <w:t>0,8</w:t>
            </w:r>
          </w:p>
        </w:tc>
        <w:tc>
          <w:tcPr>
            <w:tcW w:w="613" w:type="dxa"/>
            <w:tcBorders>
              <w:top w:val="nil"/>
              <w:left w:val="nil"/>
              <w:bottom w:val="single" w:sz="4" w:space="0" w:color="auto"/>
              <w:right w:val="single" w:sz="4" w:space="0" w:color="auto"/>
            </w:tcBorders>
            <w:shd w:val="clear" w:color="auto" w:fill="auto"/>
            <w:noWrap/>
            <w:vAlign w:val="center"/>
          </w:tcPr>
          <w:p w14:paraId="5AA308D5" w14:textId="77777777" w:rsidR="00A510FC" w:rsidRPr="00FD0452" w:rsidRDefault="00A510FC" w:rsidP="005F6712">
            <w:pPr>
              <w:jc w:val="center"/>
              <w:rPr>
                <w:sz w:val="20"/>
                <w:szCs w:val="20"/>
              </w:rPr>
            </w:pPr>
            <w:r>
              <w:rPr>
                <w:sz w:val="20"/>
                <w:szCs w:val="20"/>
              </w:rPr>
              <w:t>6</w:t>
            </w:r>
            <w:r w:rsidRPr="00FD0452">
              <w:rPr>
                <w:sz w:val="20"/>
                <w:szCs w:val="20"/>
              </w:rPr>
              <w:t>2,8</w:t>
            </w:r>
          </w:p>
        </w:tc>
        <w:tc>
          <w:tcPr>
            <w:tcW w:w="614" w:type="dxa"/>
            <w:tcBorders>
              <w:top w:val="nil"/>
              <w:left w:val="nil"/>
              <w:bottom w:val="single" w:sz="4" w:space="0" w:color="auto"/>
              <w:right w:val="single" w:sz="4" w:space="0" w:color="auto"/>
            </w:tcBorders>
            <w:shd w:val="clear" w:color="auto" w:fill="auto"/>
            <w:noWrap/>
            <w:vAlign w:val="center"/>
          </w:tcPr>
          <w:p w14:paraId="3B96C8B8" w14:textId="77777777" w:rsidR="00A510FC" w:rsidRPr="00FD0452" w:rsidRDefault="00A510FC" w:rsidP="005F6712">
            <w:pPr>
              <w:jc w:val="center"/>
              <w:rPr>
                <w:sz w:val="20"/>
                <w:szCs w:val="20"/>
              </w:rPr>
            </w:pPr>
            <w:r>
              <w:rPr>
                <w:sz w:val="20"/>
                <w:szCs w:val="20"/>
              </w:rPr>
              <w:t>6</w:t>
            </w:r>
            <w:r w:rsidRPr="00FD0452">
              <w:rPr>
                <w:sz w:val="20"/>
                <w:szCs w:val="20"/>
              </w:rPr>
              <w:t>1,4</w:t>
            </w:r>
          </w:p>
        </w:tc>
        <w:tc>
          <w:tcPr>
            <w:tcW w:w="613" w:type="dxa"/>
            <w:tcBorders>
              <w:top w:val="nil"/>
              <w:left w:val="nil"/>
              <w:bottom w:val="single" w:sz="4" w:space="0" w:color="auto"/>
              <w:right w:val="single" w:sz="4" w:space="0" w:color="auto"/>
            </w:tcBorders>
            <w:shd w:val="clear" w:color="auto" w:fill="auto"/>
            <w:noWrap/>
            <w:vAlign w:val="center"/>
          </w:tcPr>
          <w:p w14:paraId="229EFF8E" w14:textId="77777777" w:rsidR="00A510FC" w:rsidRPr="00FD0452" w:rsidRDefault="00A510FC" w:rsidP="005F6712">
            <w:pPr>
              <w:jc w:val="center"/>
              <w:rPr>
                <w:sz w:val="20"/>
                <w:szCs w:val="20"/>
              </w:rPr>
            </w:pPr>
            <w:r>
              <w:rPr>
                <w:sz w:val="20"/>
                <w:szCs w:val="20"/>
              </w:rPr>
              <w:t>5</w:t>
            </w:r>
            <w:r w:rsidRPr="00FD0452">
              <w:rPr>
                <w:sz w:val="20"/>
                <w:szCs w:val="20"/>
              </w:rPr>
              <w:t>9,6</w:t>
            </w:r>
          </w:p>
        </w:tc>
        <w:tc>
          <w:tcPr>
            <w:tcW w:w="614" w:type="dxa"/>
            <w:tcBorders>
              <w:top w:val="nil"/>
              <w:left w:val="nil"/>
              <w:bottom w:val="single" w:sz="4" w:space="0" w:color="auto"/>
              <w:right w:val="single" w:sz="4" w:space="0" w:color="auto"/>
            </w:tcBorders>
            <w:shd w:val="clear" w:color="auto" w:fill="auto"/>
            <w:noWrap/>
            <w:vAlign w:val="center"/>
          </w:tcPr>
          <w:p w14:paraId="48BEB3B7" w14:textId="77777777" w:rsidR="00A510FC" w:rsidRPr="00FD0452" w:rsidRDefault="00A510FC" w:rsidP="005F6712">
            <w:pPr>
              <w:jc w:val="center"/>
              <w:rPr>
                <w:sz w:val="20"/>
                <w:szCs w:val="20"/>
              </w:rPr>
            </w:pPr>
            <w:r>
              <w:rPr>
                <w:sz w:val="20"/>
                <w:szCs w:val="20"/>
              </w:rPr>
              <w:t>5</w:t>
            </w:r>
            <w:r w:rsidRPr="00FD0452">
              <w:rPr>
                <w:sz w:val="20"/>
                <w:szCs w:val="20"/>
              </w:rPr>
              <w:t>4,6</w:t>
            </w:r>
          </w:p>
        </w:tc>
        <w:tc>
          <w:tcPr>
            <w:tcW w:w="613" w:type="dxa"/>
            <w:tcBorders>
              <w:top w:val="nil"/>
              <w:left w:val="nil"/>
              <w:bottom w:val="single" w:sz="4" w:space="0" w:color="auto"/>
              <w:right w:val="single" w:sz="4" w:space="0" w:color="auto"/>
            </w:tcBorders>
            <w:shd w:val="clear" w:color="auto" w:fill="auto"/>
            <w:noWrap/>
            <w:vAlign w:val="center"/>
          </w:tcPr>
          <w:p w14:paraId="5701581C" w14:textId="77777777" w:rsidR="00A510FC" w:rsidRPr="00FD0452" w:rsidRDefault="00A510FC" w:rsidP="005F6712">
            <w:pPr>
              <w:jc w:val="center"/>
              <w:rPr>
                <w:sz w:val="20"/>
                <w:szCs w:val="20"/>
              </w:rPr>
            </w:pPr>
            <w:r>
              <w:rPr>
                <w:sz w:val="20"/>
                <w:szCs w:val="20"/>
              </w:rPr>
              <w:t>5</w:t>
            </w:r>
            <w:r w:rsidRPr="00FD0452">
              <w:rPr>
                <w:sz w:val="20"/>
                <w:szCs w:val="20"/>
              </w:rPr>
              <w:t>6,3</w:t>
            </w:r>
          </w:p>
        </w:tc>
        <w:tc>
          <w:tcPr>
            <w:tcW w:w="614" w:type="dxa"/>
            <w:tcBorders>
              <w:top w:val="nil"/>
              <w:left w:val="nil"/>
              <w:bottom w:val="single" w:sz="4" w:space="0" w:color="auto"/>
              <w:right w:val="single" w:sz="4" w:space="0" w:color="auto"/>
            </w:tcBorders>
            <w:shd w:val="clear" w:color="auto" w:fill="auto"/>
            <w:noWrap/>
            <w:vAlign w:val="center"/>
          </w:tcPr>
          <w:p w14:paraId="699E01D6" w14:textId="77777777" w:rsidR="00A510FC" w:rsidRPr="00FD0452" w:rsidRDefault="00A510FC" w:rsidP="005F6712">
            <w:pPr>
              <w:jc w:val="center"/>
              <w:rPr>
                <w:sz w:val="20"/>
                <w:szCs w:val="20"/>
              </w:rPr>
            </w:pPr>
            <w:r>
              <w:rPr>
                <w:sz w:val="20"/>
                <w:szCs w:val="20"/>
              </w:rPr>
              <w:t>5</w:t>
            </w:r>
            <w:r w:rsidRPr="00FD0452">
              <w:rPr>
                <w:sz w:val="20"/>
                <w:szCs w:val="20"/>
              </w:rPr>
              <w:t>6,2</w:t>
            </w:r>
          </w:p>
        </w:tc>
        <w:tc>
          <w:tcPr>
            <w:tcW w:w="613" w:type="dxa"/>
            <w:tcBorders>
              <w:top w:val="nil"/>
              <w:left w:val="nil"/>
              <w:bottom w:val="single" w:sz="4" w:space="0" w:color="auto"/>
              <w:right w:val="single" w:sz="4" w:space="0" w:color="auto"/>
            </w:tcBorders>
            <w:shd w:val="clear" w:color="auto" w:fill="auto"/>
            <w:noWrap/>
            <w:vAlign w:val="center"/>
          </w:tcPr>
          <w:p w14:paraId="6DB95C82" w14:textId="77777777" w:rsidR="00A510FC" w:rsidRPr="00FD0452" w:rsidRDefault="00A510FC" w:rsidP="005F6712">
            <w:pPr>
              <w:jc w:val="center"/>
              <w:rPr>
                <w:sz w:val="20"/>
                <w:szCs w:val="20"/>
              </w:rPr>
            </w:pPr>
            <w:r>
              <w:rPr>
                <w:sz w:val="20"/>
                <w:szCs w:val="20"/>
              </w:rPr>
              <w:t>5</w:t>
            </w:r>
            <w:r w:rsidRPr="00FD0452">
              <w:rPr>
                <w:sz w:val="20"/>
                <w:szCs w:val="20"/>
              </w:rPr>
              <w:t>5,6</w:t>
            </w:r>
          </w:p>
        </w:tc>
        <w:tc>
          <w:tcPr>
            <w:tcW w:w="614" w:type="dxa"/>
            <w:tcBorders>
              <w:top w:val="nil"/>
              <w:left w:val="nil"/>
              <w:bottom w:val="single" w:sz="4" w:space="0" w:color="auto"/>
              <w:right w:val="single" w:sz="4" w:space="0" w:color="auto"/>
            </w:tcBorders>
            <w:shd w:val="clear" w:color="auto" w:fill="auto"/>
            <w:noWrap/>
            <w:vAlign w:val="center"/>
          </w:tcPr>
          <w:p w14:paraId="7B1EEB66" w14:textId="77777777" w:rsidR="00A510FC" w:rsidRPr="00FD0452" w:rsidRDefault="00A510FC" w:rsidP="005F6712">
            <w:pPr>
              <w:jc w:val="center"/>
              <w:rPr>
                <w:sz w:val="20"/>
                <w:szCs w:val="20"/>
              </w:rPr>
            </w:pPr>
            <w:r>
              <w:rPr>
                <w:sz w:val="20"/>
                <w:szCs w:val="20"/>
              </w:rPr>
              <w:t>5</w:t>
            </w:r>
            <w:r w:rsidRPr="00FD0452">
              <w:rPr>
                <w:sz w:val="20"/>
                <w:szCs w:val="20"/>
              </w:rPr>
              <w:t>5,8</w:t>
            </w:r>
          </w:p>
        </w:tc>
        <w:tc>
          <w:tcPr>
            <w:tcW w:w="614" w:type="dxa"/>
            <w:tcBorders>
              <w:top w:val="nil"/>
              <w:left w:val="nil"/>
              <w:bottom w:val="single" w:sz="4" w:space="0" w:color="auto"/>
              <w:right w:val="single" w:sz="12" w:space="0" w:color="auto"/>
            </w:tcBorders>
            <w:shd w:val="clear" w:color="auto" w:fill="auto"/>
            <w:noWrap/>
            <w:vAlign w:val="center"/>
          </w:tcPr>
          <w:p w14:paraId="6C3991C7" w14:textId="77777777" w:rsidR="00A510FC" w:rsidRPr="00FD0452" w:rsidRDefault="00A510FC" w:rsidP="005F6712">
            <w:pPr>
              <w:jc w:val="center"/>
              <w:rPr>
                <w:sz w:val="20"/>
                <w:szCs w:val="20"/>
              </w:rPr>
            </w:pPr>
            <w:r>
              <w:rPr>
                <w:sz w:val="20"/>
                <w:szCs w:val="20"/>
              </w:rPr>
              <w:t>60</w:t>
            </w:r>
            <w:r w:rsidRPr="00FD0452">
              <w:rPr>
                <w:sz w:val="20"/>
                <w:szCs w:val="20"/>
              </w:rPr>
              <w:t>,0</w:t>
            </w:r>
          </w:p>
        </w:tc>
      </w:tr>
      <w:tr w:rsidR="00A510FC" w14:paraId="5D1C6CA2" w14:textId="77777777" w:rsidTr="005F6712">
        <w:trPr>
          <w:trHeight w:val="112"/>
          <w:jc w:val="center"/>
        </w:trPr>
        <w:tc>
          <w:tcPr>
            <w:tcW w:w="1143" w:type="dxa"/>
            <w:tcBorders>
              <w:top w:val="nil"/>
              <w:left w:val="single" w:sz="12" w:space="0" w:color="auto"/>
              <w:bottom w:val="single" w:sz="12" w:space="0" w:color="auto"/>
              <w:right w:val="single" w:sz="4" w:space="0" w:color="auto"/>
            </w:tcBorders>
            <w:shd w:val="clear" w:color="auto" w:fill="auto"/>
            <w:noWrap/>
            <w:vAlign w:val="center"/>
          </w:tcPr>
          <w:p w14:paraId="790F2B70" w14:textId="77777777" w:rsidR="00A510FC" w:rsidRPr="00FD0452" w:rsidRDefault="00A510FC" w:rsidP="005F6712">
            <w:pPr>
              <w:jc w:val="center"/>
              <w:rPr>
                <w:sz w:val="22"/>
                <w:szCs w:val="22"/>
              </w:rPr>
            </w:pPr>
            <w:r w:rsidRPr="00FD0452">
              <w:rPr>
                <w:sz w:val="22"/>
                <w:szCs w:val="22"/>
              </w:rPr>
              <w:t>Курс евро, руб/UE</w:t>
            </w:r>
          </w:p>
        </w:tc>
        <w:tc>
          <w:tcPr>
            <w:tcW w:w="613" w:type="dxa"/>
            <w:tcBorders>
              <w:top w:val="nil"/>
              <w:left w:val="nil"/>
              <w:bottom w:val="single" w:sz="12" w:space="0" w:color="auto"/>
              <w:right w:val="single" w:sz="4" w:space="0" w:color="auto"/>
            </w:tcBorders>
            <w:shd w:val="clear" w:color="auto" w:fill="auto"/>
            <w:noWrap/>
            <w:vAlign w:val="center"/>
          </w:tcPr>
          <w:p w14:paraId="560261E5" w14:textId="77777777" w:rsidR="00A510FC" w:rsidRPr="00FD0452" w:rsidRDefault="00A510FC" w:rsidP="005F6712">
            <w:pPr>
              <w:jc w:val="center"/>
              <w:rPr>
                <w:sz w:val="20"/>
                <w:szCs w:val="20"/>
              </w:rPr>
            </w:pPr>
            <w:r>
              <w:rPr>
                <w:sz w:val="20"/>
                <w:szCs w:val="20"/>
              </w:rPr>
              <w:t>7</w:t>
            </w:r>
            <w:r w:rsidRPr="00FD0452">
              <w:rPr>
                <w:sz w:val="20"/>
                <w:szCs w:val="20"/>
              </w:rPr>
              <w:t>6,2</w:t>
            </w:r>
          </w:p>
        </w:tc>
        <w:tc>
          <w:tcPr>
            <w:tcW w:w="614" w:type="dxa"/>
            <w:tcBorders>
              <w:top w:val="nil"/>
              <w:left w:val="nil"/>
              <w:bottom w:val="single" w:sz="12" w:space="0" w:color="auto"/>
              <w:right w:val="single" w:sz="4" w:space="0" w:color="auto"/>
            </w:tcBorders>
            <w:shd w:val="clear" w:color="auto" w:fill="auto"/>
            <w:noWrap/>
            <w:vAlign w:val="center"/>
          </w:tcPr>
          <w:p w14:paraId="347271EC" w14:textId="77777777" w:rsidR="00A510FC" w:rsidRPr="00FD0452" w:rsidRDefault="00A510FC" w:rsidP="005F6712">
            <w:pPr>
              <w:jc w:val="center"/>
              <w:rPr>
                <w:sz w:val="20"/>
                <w:szCs w:val="20"/>
              </w:rPr>
            </w:pPr>
            <w:r>
              <w:rPr>
                <w:sz w:val="20"/>
                <w:szCs w:val="20"/>
              </w:rPr>
              <w:t>7</w:t>
            </w:r>
            <w:r w:rsidRPr="00FD0452">
              <w:rPr>
                <w:sz w:val="20"/>
                <w:szCs w:val="20"/>
              </w:rPr>
              <w:t>7,7</w:t>
            </w:r>
          </w:p>
        </w:tc>
        <w:tc>
          <w:tcPr>
            <w:tcW w:w="613" w:type="dxa"/>
            <w:tcBorders>
              <w:top w:val="nil"/>
              <w:left w:val="nil"/>
              <w:bottom w:val="single" w:sz="12" w:space="0" w:color="auto"/>
              <w:right w:val="single" w:sz="4" w:space="0" w:color="auto"/>
            </w:tcBorders>
            <w:shd w:val="clear" w:color="auto" w:fill="auto"/>
            <w:noWrap/>
            <w:vAlign w:val="center"/>
          </w:tcPr>
          <w:p w14:paraId="25893B82" w14:textId="77777777" w:rsidR="00A510FC" w:rsidRPr="00FD0452" w:rsidRDefault="00A510FC" w:rsidP="005F6712">
            <w:pPr>
              <w:jc w:val="center"/>
              <w:rPr>
                <w:sz w:val="20"/>
                <w:szCs w:val="20"/>
              </w:rPr>
            </w:pPr>
            <w:r>
              <w:rPr>
                <w:sz w:val="20"/>
                <w:szCs w:val="20"/>
              </w:rPr>
              <w:t>7</w:t>
            </w:r>
            <w:r w:rsidRPr="00FD0452">
              <w:rPr>
                <w:sz w:val="20"/>
                <w:szCs w:val="20"/>
              </w:rPr>
              <w:t>9,7</w:t>
            </w:r>
          </w:p>
        </w:tc>
        <w:tc>
          <w:tcPr>
            <w:tcW w:w="614" w:type="dxa"/>
            <w:tcBorders>
              <w:top w:val="nil"/>
              <w:left w:val="nil"/>
              <w:bottom w:val="single" w:sz="12" w:space="0" w:color="auto"/>
              <w:right w:val="single" w:sz="4" w:space="0" w:color="auto"/>
            </w:tcBorders>
            <w:shd w:val="clear" w:color="auto" w:fill="auto"/>
            <w:noWrap/>
            <w:vAlign w:val="center"/>
          </w:tcPr>
          <w:p w14:paraId="1CBCBCBA" w14:textId="77777777" w:rsidR="00A510FC" w:rsidRPr="00FD0452" w:rsidRDefault="00A510FC" w:rsidP="005F6712">
            <w:pPr>
              <w:jc w:val="center"/>
              <w:rPr>
                <w:sz w:val="20"/>
                <w:szCs w:val="20"/>
              </w:rPr>
            </w:pPr>
            <w:r>
              <w:rPr>
                <w:sz w:val="20"/>
                <w:szCs w:val="20"/>
              </w:rPr>
              <w:t>7</w:t>
            </w:r>
            <w:r w:rsidRPr="00FD0452">
              <w:rPr>
                <w:sz w:val="20"/>
                <w:szCs w:val="20"/>
              </w:rPr>
              <w:t>2,</w:t>
            </w:r>
            <w:r>
              <w:rPr>
                <w:sz w:val="20"/>
                <w:szCs w:val="20"/>
              </w:rPr>
              <w:t>1</w:t>
            </w:r>
          </w:p>
        </w:tc>
        <w:tc>
          <w:tcPr>
            <w:tcW w:w="613" w:type="dxa"/>
            <w:tcBorders>
              <w:top w:val="nil"/>
              <w:left w:val="nil"/>
              <w:bottom w:val="single" w:sz="12" w:space="0" w:color="auto"/>
              <w:right w:val="single" w:sz="4" w:space="0" w:color="auto"/>
            </w:tcBorders>
            <w:shd w:val="clear" w:color="auto" w:fill="auto"/>
            <w:noWrap/>
            <w:vAlign w:val="center"/>
          </w:tcPr>
          <w:p w14:paraId="0FA0DE86" w14:textId="77777777" w:rsidR="00A510FC" w:rsidRPr="00FD0452" w:rsidRDefault="00A510FC" w:rsidP="005F6712">
            <w:pPr>
              <w:jc w:val="center"/>
              <w:rPr>
                <w:sz w:val="20"/>
                <w:szCs w:val="20"/>
              </w:rPr>
            </w:pPr>
            <w:r>
              <w:rPr>
                <w:sz w:val="20"/>
                <w:szCs w:val="20"/>
              </w:rPr>
              <w:t>7</w:t>
            </w:r>
            <w:r w:rsidRPr="00FD0452">
              <w:rPr>
                <w:sz w:val="20"/>
                <w:szCs w:val="20"/>
              </w:rPr>
              <w:t>7,5</w:t>
            </w:r>
          </w:p>
        </w:tc>
        <w:tc>
          <w:tcPr>
            <w:tcW w:w="614" w:type="dxa"/>
            <w:tcBorders>
              <w:top w:val="nil"/>
              <w:left w:val="nil"/>
              <w:bottom w:val="single" w:sz="12" w:space="0" w:color="auto"/>
              <w:right w:val="single" w:sz="4" w:space="0" w:color="auto"/>
            </w:tcBorders>
            <w:shd w:val="clear" w:color="auto" w:fill="auto"/>
            <w:noWrap/>
            <w:vAlign w:val="center"/>
          </w:tcPr>
          <w:p w14:paraId="298581F0" w14:textId="77777777" w:rsidR="00A510FC" w:rsidRPr="00FD0452" w:rsidRDefault="00A510FC" w:rsidP="005F6712">
            <w:pPr>
              <w:jc w:val="center"/>
              <w:rPr>
                <w:sz w:val="20"/>
                <w:szCs w:val="20"/>
              </w:rPr>
            </w:pPr>
            <w:r>
              <w:rPr>
                <w:sz w:val="20"/>
                <w:szCs w:val="20"/>
              </w:rPr>
              <w:t>7</w:t>
            </w:r>
            <w:r w:rsidRPr="00FD0452">
              <w:rPr>
                <w:sz w:val="20"/>
                <w:szCs w:val="20"/>
              </w:rPr>
              <w:t>6,8</w:t>
            </w:r>
          </w:p>
        </w:tc>
        <w:tc>
          <w:tcPr>
            <w:tcW w:w="613" w:type="dxa"/>
            <w:tcBorders>
              <w:top w:val="nil"/>
              <w:left w:val="nil"/>
              <w:bottom w:val="single" w:sz="12" w:space="0" w:color="auto"/>
              <w:right w:val="single" w:sz="4" w:space="0" w:color="auto"/>
            </w:tcBorders>
            <w:shd w:val="clear" w:color="auto" w:fill="auto"/>
            <w:noWrap/>
            <w:vAlign w:val="center"/>
          </w:tcPr>
          <w:p w14:paraId="01D6A411" w14:textId="77777777" w:rsidR="00A510FC" w:rsidRPr="00FD0452" w:rsidRDefault="00A510FC" w:rsidP="005F6712">
            <w:pPr>
              <w:jc w:val="center"/>
              <w:rPr>
                <w:sz w:val="20"/>
                <w:szCs w:val="20"/>
              </w:rPr>
            </w:pPr>
            <w:r>
              <w:rPr>
                <w:sz w:val="20"/>
                <w:szCs w:val="20"/>
              </w:rPr>
              <w:t>7</w:t>
            </w:r>
            <w:r w:rsidRPr="00FD0452">
              <w:rPr>
                <w:sz w:val="20"/>
                <w:szCs w:val="20"/>
              </w:rPr>
              <w:t>5,6</w:t>
            </w:r>
          </w:p>
        </w:tc>
        <w:tc>
          <w:tcPr>
            <w:tcW w:w="614" w:type="dxa"/>
            <w:tcBorders>
              <w:top w:val="nil"/>
              <w:left w:val="nil"/>
              <w:bottom w:val="single" w:sz="12" w:space="0" w:color="auto"/>
              <w:right w:val="single" w:sz="4" w:space="0" w:color="auto"/>
            </w:tcBorders>
            <w:shd w:val="clear" w:color="auto" w:fill="auto"/>
            <w:noWrap/>
            <w:vAlign w:val="center"/>
          </w:tcPr>
          <w:p w14:paraId="2260C56B" w14:textId="77777777" w:rsidR="00A510FC" w:rsidRPr="00FD0452" w:rsidRDefault="00A510FC" w:rsidP="005F6712">
            <w:pPr>
              <w:jc w:val="center"/>
              <w:rPr>
                <w:sz w:val="20"/>
                <w:szCs w:val="20"/>
              </w:rPr>
            </w:pPr>
            <w:r>
              <w:rPr>
                <w:sz w:val="20"/>
                <w:szCs w:val="20"/>
              </w:rPr>
              <w:t>7</w:t>
            </w:r>
            <w:r w:rsidRPr="00FD0452">
              <w:rPr>
                <w:sz w:val="20"/>
                <w:szCs w:val="20"/>
              </w:rPr>
              <w:t>8,6</w:t>
            </w:r>
          </w:p>
        </w:tc>
        <w:tc>
          <w:tcPr>
            <w:tcW w:w="613" w:type="dxa"/>
            <w:tcBorders>
              <w:top w:val="nil"/>
              <w:left w:val="nil"/>
              <w:bottom w:val="single" w:sz="12" w:space="0" w:color="auto"/>
              <w:right w:val="single" w:sz="4" w:space="0" w:color="auto"/>
            </w:tcBorders>
            <w:shd w:val="clear" w:color="auto" w:fill="auto"/>
            <w:noWrap/>
            <w:vAlign w:val="center"/>
          </w:tcPr>
          <w:p w14:paraId="758257E9" w14:textId="77777777" w:rsidR="00A510FC" w:rsidRPr="00FD0452" w:rsidRDefault="00A510FC" w:rsidP="005F6712">
            <w:pPr>
              <w:jc w:val="center"/>
              <w:rPr>
                <w:sz w:val="20"/>
                <w:szCs w:val="20"/>
              </w:rPr>
            </w:pPr>
            <w:r>
              <w:rPr>
                <w:sz w:val="20"/>
                <w:szCs w:val="20"/>
              </w:rPr>
              <w:t>7</w:t>
            </w:r>
            <w:r w:rsidRPr="00FD0452">
              <w:rPr>
                <w:sz w:val="20"/>
                <w:szCs w:val="20"/>
              </w:rPr>
              <w:t>9,6</w:t>
            </w:r>
          </w:p>
        </w:tc>
        <w:tc>
          <w:tcPr>
            <w:tcW w:w="614" w:type="dxa"/>
            <w:tcBorders>
              <w:top w:val="nil"/>
              <w:left w:val="nil"/>
              <w:bottom w:val="single" w:sz="12" w:space="0" w:color="auto"/>
              <w:right w:val="single" w:sz="4" w:space="0" w:color="auto"/>
            </w:tcBorders>
            <w:shd w:val="clear" w:color="auto" w:fill="auto"/>
            <w:noWrap/>
            <w:vAlign w:val="center"/>
          </w:tcPr>
          <w:p w14:paraId="247385C6" w14:textId="77777777" w:rsidR="00A510FC" w:rsidRPr="00FD0452" w:rsidRDefault="00A510FC" w:rsidP="005F6712">
            <w:pPr>
              <w:jc w:val="center"/>
              <w:rPr>
                <w:sz w:val="20"/>
                <w:szCs w:val="20"/>
              </w:rPr>
            </w:pPr>
            <w:r>
              <w:rPr>
                <w:sz w:val="20"/>
                <w:szCs w:val="20"/>
              </w:rPr>
              <w:t>7</w:t>
            </w:r>
            <w:r w:rsidRPr="00FD0452">
              <w:rPr>
                <w:sz w:val="20"/>
                <w:szCs w:val="20"/>
              </w:rPr>
              <w:t>9,5</w:t>
            </w:r>
          </w:p>
        </w:tc>
        <w:tc>
          <w:tcPr>
            <w:tcW w:w="613" w:type="dxa"/>
            <w:tcBorders>
              <w:top w:val="nil"/>
              <w:left w:val="nil"/>
              <w:bottom w:val="single" w:sz="12" w:space="0" w:color="auto"/>
              <w:right w:val="single" w:sz="4" w:space="0" w:color="auto"/>
            </w:tcBorders>
            <w:shd w:val="clear" w:color="auto" w:fill="auto"/>
            <w:noWrap/>
            <w:vAlign w:val="center"/>
          </w:tcPr>
          <w:p w14:paraId="7EDFC7C8" w14:textId="77777777" w:rsidR="00A510FC" w:rsidRPr="00FD0452" w:rsidRDefault="00A510FC" w:rsidP="005F6712">
            <w:pPr>
              <w:jc w:val="center"/>
              <w:rPr>
                <w:sz w:val="20"/>
                <w:szCs w:val="20"/>
              </w:rPr>
            </w:pPr>
            <w:r>
              <w:rPr>
                <w:sz w:val="20"/>
                <w:szCs w:val="20"/>
              </w:rPr>
              <w:t>7</w:t>
            </w:r>
            <w:r w:rsidRPr="00FD0452">
              <w:rPr>
                <w:sz w:val="20"/>
                <w:szCs w:val="20"/>
              </w:rPr>
              <w:t>9,3</w:t>
            </w:r>
          </w:p>
        </w:tc>
        <w:tc>
          <w:tcPr>
            <w:tcW w:w="614" w:type="dxa"/>
            <w:tcBorders>
              <w:top w:val="nil"/>
              <w:left w:val="nil"/>
              <w:bottom w:val="single" w:sz="12" w:space="0" w:color="auto"/>
              <w:right w:val="single" w:sz="4" w:space="0" w:color="auto"/>
            </w:tcBorders>
            <w:shd w:val="clear" w:color="auto" w:fill="auto"/>
            <w:noWrap/>
            <w:vAlign w:val="center"/>
          </w:tcPr>
          <w:p w14:paraId="6A002F1A" w14:textId="77777777" w:rsidR="00A510FC" w:rsidRPr="00FD0452" w:rsidRDefault="00A510FC" w:rsidP="005F6712">
            <w:pPr>
              <w:jc w:val="center"/>
              <w:rPr>
                <w:sz w:val="20"/>
                <w:szCs w:val="20"/>
              </w:rPr>
            </w:pPr>
            <w:r>
              <w:rPr>
                <w:sz w:val="20"/>
                <w:szCs w:val="20"/>
              </w:rPr>
              <w:t>7</w:t>
            </w:r>
            <w:r w:rsidRPr="00FD0452">
              <w:rPr>
                <w:sz w:val="20"/>
                <w:szCs w:val="20"/>
              </w:rPr>
              <w:t>9,4</w:t>
            </w:r>
          </w:p>
        </w:tc>
        <w:tc>
          <w:tcPr>
            <w:tcW w:w="614" w:type="dxa"/>
            <w:tcBorders>
              <w:top w:val="nil"/>
              <w:left w:val="nil"/>
              <w:bottom w:val="single" w:sz="12" w:space="0" w:color="auto"/>
              <w:right w:val="single" w:sz="12" w:space="0" w:color="auto"/>
            </w:tcBorders>
            <w:shd w:val="clear" w:color="auto" w:fill="auto"/>
            <w:noWrap/>
            <w:vAlign w:val="center"/>
          </w:tcPr>
          <w:p w14:paraId="241BE492" w14:textId="77777777" w:rsidR="00A510FC" w:rsidRPr="00FD0452" w:rsidRDefault="00A510FC" w:rsidP="005F6712">
            <w:pPr>
              <w:jc w:val="center"/>
              <w:rPr>
                <w:sz w:val="20"/>
                <w:szCs w:val="20"/>
              </w:rPr>
            </w:pPr>
            <w:r>
              <w:rPr>
                <w:sz w:val="20"/>
                <w:szCs w:val="20"/>
              </w:rPr>
              <w:t>7</w:t>
            </w:r>
            <w:r w:rsidRPr="00FD0452">
              <w:rPr>
                <w:sz w:val="20"/>
                <w:szCs w:val="20"/>
              </w:rPr>
              <w:t>9,5</w:t>
            </w:r>
          </w:p>
        </w:tc>
      </w:tr>
    </w:tbl>
    <w:p w14:paraId="26807A84" w14:textId="77777777" w:rsidR="00A510FC" w:rsidRDefault="00A510FC" w:rsidP="00A510FC">
      <w:pPr>
        <w:ind w:firstLine="708"/>
        <w:jc w:val="both"/>
        <w:rPr>
          <w:b/>
          <w:bCs/>
          <w:sz w:val="28"/>
          <w:szCs w:val="28"/>
        </w:rPr>
      </w:pPr>
    </w:p>
    <w:p w14:paraId="29E8D081" w14:textId="77777777" w:rsidR="009612C5" w:rsidRPr="00B218C5" w:rsidRDefault="009612C5" w:rsidP="002719C8">
      <w:pPr>
        <w:ind w:firstLine="708"/>
        <w:jc w:val="both"/>
        <w:rPr>
          <w:color w:val="000000"/>
          <w:sz w:val="28"/>
          <w:szCs w:val="28"/>
        </w:rPr>
      </w:pPr>
      <w:r w:rsidRPr="00B218C5">
        <w:rPr>
          <w:color w:val="000000"/>
          <w:sz w:val="28"/>
          <w:szCs w:val="28"/>
        </w:rPr>
        <w:lastRenderedPageBreak/>
        <w:t>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 оформленный отдельным документом, представлен в приложении 1.</w:t>
      </w:r>
    </w:p>
    <w:p w14:paraId="6393A154" w14:textId="77777777" w:rsidR="009612C5" w:rsidRDefault="009612C5" w:rsidP="00E10CAF">
      <w:pPr>
        <w:jc w:val="center"/>
        <w:rPr>
          <w:b/>
          <w:bCs/>
          <w:sz w:val="28"/>
          <w:szCs w:val="28"/>
        </w:rPr>
      </w:pPr>
    </w:p>
    <w:p w14:paraId="31A103C2" w14:textId="77777777" w:rsidR="00E52146" w:rsidRDefault="00E52146" w:rsidP="00E10CAF">
      <w:pPr>
        <w:jc w:val="center"/>
        <w:rPr>
          <w:b/>
          <w:bCs/>
          <w:sz w:val="28"/>
          <w:szCs w:val="28"/>
        </w:rPr>
      </w:pPr>
    </w:p>
    <w:p w14:paraId="091A0711" w14:textId="77777777" w:rsidR="00E52146" w:rsidRDefault="00612527" w:rsidP="00E10CAF">
      <w:pPr>
        <w:jc w:val="center"/>
        <w:rPr>
          <w:b/>
          <w:bCs/>
          <w:sz w:val="28"/>
          <w:szCs w:val="28"/>
        </w:rPr>
      </w:pPr>
      <w:r>
        <w:rPr>
          <w:b/>
          <w:bCs/>
          <w:sz w:val="28"/>
          <w:szCs w:val="28"/>
        </w:rPr>
        <w:t>8</w:t>
      </w:r>
      <w:r w:rsidR="00E52146" w:rsidRPr="00E52146">
        <w:rPr>
          <w:b/>
          <w:bCs/>
          <w:sz w:val="28"/>
          <w:szCs w:val="28"/>
        </w:rPr>
        <w:t>. Перечень основной</w:t>
      </w:r>
      <w:r w:rsidR="00DF1BAC">
        <w:rPr>
          <w:b/>
          <w:bCs/>
          <w:sz w:val="28"/>
          <w:szCs w:val="28"/>
        </w:rPr>
        <w:t xml:space="preserve">, </w:t>
      </w:r>
      <w:r w:rsidR="00E52146" w:rsidRPr="00E52146">
        <w:rPr>
          <w:b/>
          <w:bCs/>
          <w:sz w:val="28"/>
          <w:szCs w:val="28"/>
        </w:rPr>
        <w:t>до</w:t>
      </w:r>
      <w:r w:rsidR="007864D1">
        <w:rPr>
          <w:b/>
          <w:bCs/>
          <w:sz w:val="28"/>
          <w:szCs w:val="28"/>
        </w:rPr>
        <w:t xml:space="preserve">полнительной учебной литературы, </w:t>
      </w:r>
      <w:r w:rsidR="00DF1BAC" w:rsidRPr="00E52146">
        <w:rPr>
          <w:b/>
          <w:bCs/>
          <w:sz w:val="28"/>
          <w:szCs w:val="28"/>
        </w:rPr>
        <w:t>ресурсов информационно-телекоммуникационной сети «Интернет»</w:t>
      </w:r>
      <w:r w:rsidR="00DF1BAC">
        <w:rPr>
          <w:b/>
          <w:bCs/>
          <w:sz w:val="28"/>
          <w:szCs w:val="28"/>
        </w:rPr>
        <w:t xml:space="preserve">, </w:t>
      </w:r>
      <w:r w:rsidR="007864D1">
        <w:rPr>
          <w:b/>
          <w:bCs/>
          <w:sz w:val="28"/>
          <w:szCs w:val="28"/>
        </w:rPr>
        <w:t>необходим</w:t>
      </w:r>
      <w:r w:rsidR="00DF1BAC">
        <w:rPr>
          <w:b/>
          <w:bCs/>
          <w:sz w:val="28"/>
          <w:szCs w:val="28"/>
        </w:rPr>
        <w:t>ых</w:t>
      </w:r>
      <w:r w:rsidR="007864D1">
        <w:rPr>
          <w:b/>
          <w:bCs/>
          <w:sz w:val="28"/>
          <w:szCs w:val="28"/>
        </w:rPr>
        <w:t xml:space="preserve"> для освоения дисциплины (модуля)</w:t>
      </w:r>
    </w:p>
    <w:p w14:paraId="468DC5A2" w14:textId="77777777" w:rsidR="00B95E06" w:rsidRDefault="00B95E06" w:rsidP="00E10CAF">
      <w:pPr>
        <w:jc w:val="center"/>
        <w:rPr>
          <w:b/>
          <w:bCs/>
          <w:sz w:val="28"/>
          <w:szCs w:val="28"/>
        </w:rPr>
      </w:pPr>
    </w:p>
    <w:p w14:paraId="47E3A301" w14:textId="77777777" w:rsidR="00B95E06" w:rsidRDefault="00B95E06" w:rsidP="00B95E06">
      <w:pPr>
        <w:pStyle w:val="a8"/>
        <w:tabs>
          <w:tab w:val="num" w:pos="993"/>
        </w:tabs>
        <w:ind w:left="0" w:firstLine="851"/>
        <w:rPr>
          <w:b/>
          <w:bCs/>
          <w:sz w:val="28"/>
          <w:szCs w:val="28"/>
        </w:rPr>
      </w:pPr>
      <w:r w:rsidRPr="00E52146">
        <w:rPr>
          <w:b/>
          <w:bCs/>
          <w:sz w:val="28"/>
          <w:szCs w:val="28"/>
        </w:rPr>
        <w:t>а</w:t>
      </w:r>
      <w:r w:rsidRPr="00DC64C1">
        <w:rPr>
          <w:b/>
          <w:bCs/>
          <w:sz w:val="28"/>
          <w:szCs w:val="28"/>
        </w:rPr>
        <w:t>) основная литература</w:t>
      </w:r>
    </w:p>
    <w:p w14:paraId="02F13E53" w14:textId="77777777" w:rsidR="00B95E06" w:rsidRDefault="00B95E06" w:rsidP="00B95E06">
      <w:pPr>
        <w:pStyle w:val="a8"/>
        <w:tabs>
          <w:tab w:val="num" w:pos="993"/>
        </w:tabs>
        <w:ind w:left="0" w:firstLine="851"/>
        <w:rPr>
          <w:b/>
          <w:bCs/>
          <w:sz w:val="28"/>
          <w:szCs w:val="28"/>
        </w:rPr>
      </w:pPr>
    </w:p>
    <w:p w14:paraId="7BF0AB46" w14:textId="77777777" w:rsidR="00A510FC" w:rsidRPr="00F4469E" w:rsidRDefault="0025220F" w:rsidP="00A510FC">
      <w:pPr>
        <w:numPr>
          <w:ilvl w:val="0"/>
          <w:numId w:val="19"/>
        </w:numPr>
        <w:ind w:left="142" w:firstLine="567"/>
        <w:jc w:val="both"/>
        <w:rPr>
          <w:iCs/>
          <w:sz w:val="28"/>
          <w:szCs w:val="28"/>
        </w:rPr>
      </w:pPr>
      <w:r w:rsidRPr="00F4692F">
        <w:rPr>
          <w:iCs/>
          <w:sz w:val="28"/>
          <w:szCs w:val="28"/>
        </w:rPr>
        <w:t>Гвоздева, В. А. Базовые и прикл</w:t>
      </w:r>
      <w:r>
        <w:rPr>
          <w:iCs/>
          <w:sz w:val="28"/>
          <w:szCs w:val="28"/>
        </w:rPr>
        <w:t>адные информационные технологии</w:t>
      </w:r>
      <w:r w:rsidRPr="00F4692F">
        <w:rPr>
          <w:iCs/>
          <w:sz w:val="28"/>
          <w:szCs w:val="28"/>
        </w:rPr>
        <w:t>: уч</w:t>
      </w:r>
      <w:r>
        <w:rPr>
          <w:iCs/>
          <w:sz w:val="28"/>
          <w:szCs w:val="28"/>
        </w:rPr>
        <w:t>ебник / В.А. Гвоздева. — Москва: ФОРУМ</w:t>
      </w:r>
      <w:r w:rsidRPr="00F4692F">
        <w:rPr>
          <w:iCs/>
          <w:sz w:val="28"/>
          <w:szCs w:val="28"/>
        </w:rPr>
        <w:t>: ИНФРА-М, 2023. — 383 с. — (Высшее образование). - ISBN 978-5-8199-0</w:t>
      </w:r>
      <w:r>
        <w:rPr>
          <w:iCs/>
          <w:sz w:val="28"/>
          <w:szCs w:val="28"/>
        </w:rPr>
        <w:t>885-3. - Текст</w:t>
      </w:r>
      <w:r w:rsidRPr="00F4692F">
        <w:rPr>
          <w:iCs/>
          <w:sz w:val="28"/>
          <w:szCs w:val="28"/>
        </w:rPr>
        <w:t xml:space="preserve">: электронный. - URL: </w:t>
      </w:r>
      <w:hyperlink r:id="rId15" w:history="1">
        <w:r w:rsidRPr="00F70A0A">
          <w:rPr>
            <w:rStyle w:val="af5"/>
            <w:iCs/>
            <w:sz w:val="28"/>
            <w:szCs w:val="28"/>
          </w:rPr>
          <w:t>https://znanium.com/catalog/product/1893910</w:t>
        </w:r>
      </w:hyperlink>
    </w:p>
    <w:p w14:paraId="5AE79451" w14:textId="77777777" w:rsidR="00A510FC" w:rsidRPr="00F4469E" w:rsidRDefault="00A510FC" w:rsidP="00A510FC">
      <w:pPr>
        <w:pStyle w:val="a8"/>
        <w:widowControl w:val="0"/>
        <w:numPr>
          <w:ilvl w:val="0"/>
          <w:numId w:val="19"/>
        </w:numPr>
        <w:autoSpaceDE w:val="0"/>
        <w:autoSpaceDN w:val="0"/>
        <w:adjustRightInd w:val="0"/>
        <w:ind w:left="142" w:firstLine="567"/>
        <w:jc w:val="both"/>
        <w:rPr>
          <w:iCs/>
          <w:sz w:val="28"/>
          <w:szCs w:val="28"/>
        </w:rPr>
      </w:pPr>
      <w:r w:rsidRPr="00F4469E">
        <w:rPr>
          <w:iCs/>
          <w:sz w:val="28"/>
          <w:szCs w:val="28"/>
        </w:rPr>
        <w:t>Голицына, О. Л. Инфо</w:t>
      </w:r>
      <w:r w:rsidR="0025220F">
        <w:rPr>
          <w:iCs/>
          <w:sz w:val="28"/>
          <w:szCs w:val="28"/>
        </w:rPr>
        <w:t>рмационные системы и технологии</w:t>
      </w:r>
      <w:r w:rsidRPr="00F4469E">
        <w:rPr>
          <w:iCs/>
          <w:sz w:val="28"/>
          <w:szCs w:val="28"/>
        </w:rPr>
        <w:t>: учебное пособие / О.Л. Голицына, Н.В.</w:t>
      </w:r>
      <w:r w:rsidR="0025220F">
        <w:rPr>
          <w:iCs/>
          <w:sz w:val="28"/>
          <w:szCs w:val="28"/>
        </w:rPr>
        <w:t xml:space="preserve"> Максимов, И.И. Попов. — Москва: ФОРУМ</w:t>
      </w:r>
      <w:r w:rsidRPr="00F4469E">
        <w:rPr>
          <w:iCs/>
          <w:sz w:val="28"/>
          <w:szCs w:val="28"/>
        </w:rPr>
        <w:t xml:space="preserve">: ИНФРА-М, 2021. — 400 с. — (Среднее профессиональное образование). - </w:t>
      </w:r>
      <w:r w:rsidR="0025220F">
        <w:rPr>
          <w:iCs/>
          <w:sz w:val="28"/>
          <w:szCs w:val="28"/>
        </w:rPr>
        <w:t>ISBN 978-5-00091-592-9. - Текст</w:t>
      </w:r>
      <w:r w:rsidRPr="00F4469E">
        <w:rPr>
          <w:iCs/>
          <w:sz w:val="28"/>
          <w:szCs w:val="28"/>
        </w:rPr>
        <w:t xml:space="preserve">: электронный. - URL: </w:t>
      </w:r>
      <w:hyperlink r:id="rId16" w:history="1">
        <w:r w:rsidR="0025220F" w:rsidRPr="00F70A0A">
          <w:rPr>
            <w:rStyle w:val="af5"/>
            <w:iCs/>
            <w:sz w:val="28"/>
            <w:szCs w:val="28"/>
          </w:rPr>
          <w:t>https://znanium.com/catalog/product/1138895</w:t>
        </w:r>
      </w:hyperlink>
      <w:r w:rsidR="0025220F">
        <w:rPr>
          <w:iCs/>
          <w:sz w:val="28"/>
          <w:szCs w:val="28"/>
        </w:rPr>
        <w:t xml:space="preserve"> </w:t>
      </w:r>
      <w:r w:rsidRPr="00F4469E">
        <w:rPr>
          <w:iCs/>
          <w:sz w:val="28"/>
          <w:szCs w:val="28"/>
        </w:rPr>
        <w:t xml:space="preserve">(дата обращения: 14.12.2021).  </w:t>
      </w:r>
    </w:p>
    <w:p w14:paraId="0131C9F6" w14:textId="77777777" w:rsidR="00A510FC" w:rsidRDefault="00A510FC" w:rsidP="00A510FC">
      <w:pPr>
        <w:numPr>
          <w:ilvl w:val="0"/>
          <w:numId w:val="19"/>
        </w:numPr>
        <w:ind w:left="142" w:firstLine="567"/>
        <w:jc w:val="both"/>
        <w:rPr>
          <w:iCs/>
          <w:sz w:val="28"/>
          <w:szCs w:val="28"/>
        </w:rPr>
      </w:pPr>
      <w:r w:rsidRPr="00E337DA">
        <w:rPr>
          <w:iCs/>
          <w:sz w:val="28"/>
          <w:szCs w:val="28"/>
        </w:rPr>
        <w:t>Голицын</w:t>
      </w:r>
      <w:r w:rsidR="0025220F">
        <w:rPr>
          <w:iCs/>
          <w:sz w:val="28"/>
          <w:szCs w:val="28"/>
        </w:rPr>
        <w:t>а, О. Л. Языки программирования</w:t>
      </w:r>
      <w:r w:rsidRPr="00E337DA">
        <w:rPr>
          <w:iCs/>
          <w:sz w:val="28"/>
          <w:szCs w:val="28"/>
        </w:rPr>
        <w:t>: учебное пособие / О.Л. Голицына, Т.Л. Партыка, И.И. Попов. — 3-е</w:t>
      </w:r>
      <w:r w:rsidR="0025220F">
        <w:rPr>
          <w:iCs/>
          <w:sz w:val="28"/>
          <w:szCs w:val="28"/>
        </w:rPr>
        <w:t xml:space="preserve"> изд., перераб. и доп. — Москва: ФОРУМ</w:t>
      </w:r>
      <w:r w:rsidRPr="00E337DA">
        <w:rPr>
          <w:iCs/>
          <w:sz w:val="28"/>
          <w:szCs w:val="28"/>
        </w:rPr>
        <w:t xml:space="preserve">: ИНФРА-М, 2021. — 399 с. — (Среднее профессиональное образование). - ISBN </w:t>
      </w:r>
      <w:r>
        <w:rPr>
          <w:iCs/>
          <w:sz w:val="28"/>
          <w:szCs w:val="28"/>
        </w:rPr>
        <w:t>978-5-00091-613-1. - Текст</w:t>
      </w:r>
      <w:r w:rsidRPr="00E337DA">
        <w:rPr>
          <w:iCs/>
          <w:sz w:val="28"/>
          <w:szCs w:val="28"/>
        </w:rPr>
        <w:t xml:space="preserve">: электронный. - URL: </w:t>
      </w:r>
      <w:hyperlink r:id="rId17" w:history="1">
        <w:r w:rsidR="0025220F" w:rsidRPr="00F70A0A">
          <w:rPr>
            <w:rStyle w:val="af5"/>
            <w:iCs/>
            <w:sz w:val="28"/>
            <w:szCs w:val="28"/>
          </w:rPr>
          <w:t>https://znanium.com/catalog/product/1209231</w:t>
        </w:r>
      </w:hyperlink>
      <w:r w:rsidR="0025220F">
        <w:rPr>
          <w:iCs/>
          <w:sz w:val="28"/>
          <w:szCs w:val="28"/>
        </w:rPr>
        <w:t xml:space="preserve"> </w:t>
      </w:r>
    </w:p>
    <w:p w14:paraId="6E1D905F" w14:textId="77777777" w:rsidR="00A510FC" w:rsidRDefault="00A510FC" w:rsidP="00A510FC">
      <w:pPr>
        <w:numPr>
          <w:ilvl w:val="0"/>
          <w:numId w:val="19"/>
        </w:numPr>
        <w:ind w:left="142" w:firstLine="567"/>
        <w:jc w:val="both"/>
        <w:rPr>
          <w:iCs/>
          <w:sz w:val="28"/>
          <w:szCs w:val="28"/>
        </w:rPr>
      </w:pPr>
      <w:r w:rsidRPr="00F4469E">
        <w:rPr>
          <w:iCs/>
          <w:sz w:val="28"/>
          <w:szCs w:val="28"/>
        </w:rPr>
        <w:t>Черников, Б. В. Инфор</w:t>
      </w:r>
      <w:r w:rsidR="0025220F">
        <w:rPr>
          <w:iCs/>
          <w:sz w:val="28"/>
          <w:szCs w:val="28"/>
        </w:rPr>
        <w:t>мационные технологии управления</w:t>
      </w:r>
      <w:r w:rsidRPr="00F4469E">
        <w:rPr>
          <w:iCs/>
          <w:sz w:val="28"/>
          <w:szCs w:val="28"/>
        </w:rPr>
        <w:t>: учебник / Б.В. Черников. — 2-е</w:t>
      </w:r>
      <w:r w:rsidR="0025220F">
        <w:rPr>
          <w:iCs/>
          <w:sz w:val="28"/>
          <w:szCs w:val="28"/>
        </w:rPr>
        <w:t xml:space="preserve"> изд., перераб. и доп. — Москва: ФОРУМ</w:t>
      </w:r>
      <w:r w:rsidRPr="00F4469E">
        <w:rPr>
          <w:iCs/>
          <w:sz w:val="28"/>
          <w:szCs w:val="28"/>
        </w:rPr>
        <w:t xml:space="preserve">: ИНФРА-М, 2021. — 368 с. — (Высшее образование: Бакалавриат). - </w:t>
      </w:r>
      <w:r w:rsidR="0025220F">
        <w:rPr>
          <w:iCs/>
          <w:sz w:val="28"/>
          <w:szCs w:val="28"/>
        </w:rPr>
        <w:t>ISBN 978-5-8199-0782-5. - Текст</w:t>
      </w:r>
      <w:r w:rsidRPr="00F4469E">
        <w:rPr>
          <w:iCs/>
          <w:sz w:val="28"/>
          <w:szCs w:val="28"/>
        </w:rPr>
        <w:t xml:space="preserve">: электронный. - URL: </w:t>
      </w:r>
      <w:hyperlink r:id="rId18" w:history="1">
        <w:r w:rsidR="0025220F" w:rsidRPr="00F70A0A">
          <w:rPr>
            <w:rStyle w:val="af5"/>
            <w:iCs/>
            <w:sz w:val="28"/>
            <w:szCs w:val="28"/>
          </w:rPr>
          <w:t>https://znanium.com/catalog/product/1223242</w:t>
        </w:r>
      </w:hyperlink>
      <w:r w:rsidR="0025220F">
        <w:rPr>
          <w:iCs/>
          <w:sz w:val="28"/>
          <w:szCs w:val="28"/>
        </w:rPr>
        <w:t xml:space="preserve"> </w:t>
      </w:r>
    </w:p>
    <w:p w14:paraId="7F387A94" w14:textId="77777777" w:rsidR="00B95E06" w:rsidRPr="00B95E06" w:rsidRDefault="00B95E06" w:rsidP="00B95E06">
      <w:pPr>
        <w:jc w:val="both"/>
        <w:rPr>
          <w:sz w:val="28"/>
          <w:szCs w:val="28"/>
        </w:rPr>
      </w:pPr>
    </w:p>
    <w:p w14:paraId="34C38510" w14:textId="77777777" w:rsidR="00B95E06" w:rsidRPr="009921DD" w:rsidRDefault="00B95E06" w:rsidP="00B95E06">
      <w:pPr>
        <w:tabs>
          <w:tab w:val="num" w:pos="993"/>
        </w:tabs>
        <w:ind w:left="426" w:firstLine="283"/>
        <w:jc w:val="both"/>
        <w:rPr>
          <w:sz w:val="28"/>
          <w:szCs w:val="28"/>
        </w:rPr>
      </w:pPr>
      <w:r w:rsidRPr="009921DD">
        <w:rPr>
          <w:b/>
          <w:bCs/>
          <w:sz w:val="28"/>
          <w:szCs w:val="28"/>
        </w:rPr>
        <w:t>б) дополнительная литература</w:t>
      </w:r>
    </w:p>
    <w:p w14:paraId="4BD4960C" w14:textId="77777777" w:rsidR="00333D5E" w:rsidRPr="00333D5E" w:rsidRDefault="0025220F" w:rsidP="00333D5E">
      <w:pPr>
        <w:pStyle w:val="31"/>
        <w:numPr>
          <w:ilvl w:val="0"/>
          <w:numId w:val="20"/>
        </w:numPr>
        <w:spacing w:after="0"/>
        <w:ind w:left="0" w:firstLine="851"/>
        <w:jc w:val="both"/>
        <w:rPr>
          <w:iCs/>
          <w:sz w:val="28"/>
          <w:szCs w:val="28"/>
        </w:rPr>
      </w:pPr>
      <w:r w:rsidRPr="00F4692F">
        <w:rPr>
          <w:iCs/>
          <w:sz w:val="28"/>
          <w:szCs w:val="28"/>
        </w:rPr>
        <w:t>Пятибратов, А. П., Вычислительные с</w:t>
      </w:r>
      <w:r>
        <w:rPr>
          <w:iCs/>
          <w:sz w:val="28"/>
          <w:szCs w:val="28"/>
        </w:rPr>
        <w:t>истемы, сети и телекоммуникации</w:t>
      </w:r>
      <w:r w:rsidRPr="00F4692F">
        <w:rPr>
          <w:iCs/>
          <w:sz w:val="28"/>
          <w:szCs w:val="28"/>
        </w:rPr>
        <w:t>: учебное пособие / А. П. Пятибратов,</w:t>
      </w:r>
      <w:r>
        <w:rPr>
          <w:iCs/>
          <w:sz w:val="28"/>
          <w:szCs w:val="28"/>
        </w:rPr>
        <w:t xml:space="preserve"> Л. П. Гудыно, А. А. Кириченко,</w:t>
      </w:r>
      <w:r w:rsidRPr="00F4692F">
        <w:rPr>
          <w:iCs/>
          <w:sz w:val="28"/>
          <w:szCs w:val="28"/>
        </w:rPr>
        <w:t>; под р</w:t>
      </w:r>
      <w:r>
        <w:rPr>
          <w:iCs/>
          <w:sz w:val="28"/>
          <w:szCs w:val="28"/>
        </w:rPr>
        <w:t>ед. А. П. Пятибратова. — Москва</w:t>
      </w:r>
      <w:r w:rsidRPr="00F4692F">
        <w:rPr>
          <w:iCs/>
          <w:sz w:val="28"/>
          <w:szCs w:val="28"/>
        </w:rPr>
        <w:t xml:space="preserve">: КноРус, 2024. — 372 с. — ISBN 978-5-406-13351-4. — URL: </w:t>
      </w:r>
      <w:hyperlink r:id="rId19" w:history="1">
        <w:r w:rsidRPr="00F70A0A">
          <w:rPr>
            <w:rStyle w:val="af5"/>
            <w:iCs/>
            <w:sz w:val="28"/>
            <w:szCs w:val="28"/>
          </w:rPr>
          <w:t>https://book.ru/book/954617</w:t>
        </w:r>
      </w:hyperlink>
    </w:p>
    <w:p w14:paraId="358D1F08" w14:textId="77777777" w:rsidR="00333D5E" w:rsidRPr="00333D5E" w:rsidRDefault="0025220F" w:rsidP="00333D5E">
      <w:pPr>
        <w:pStyle w:val="31"/>
        <w:numPr>
          <w:ilvl w:val="0"/>
          <w:numId w:val="20"/>
        </w:numPr>
        <w:spacing w:after="0"/>
        <w:ind w:left="0" w:firstLine="851"/>
        <w:jc w:val="both"/>
        <w:rPr>
          <w:iCs/>
          <w:sz w:val="28"/>
          <w:szCs w:val="28"/>
        </w:rPr>
      </w:pPr>
      <w:r w:rsidRPr="00F4692F">
        <w:rPr>
          <w:sz w:val="28"/>
          <w:szCs w:val="28"/>
        </w:rPr>
        <w:t>Гур</w:t>
      </w:r>
      <w:r>
        <w:rPr>
          <w:sz w:val="28"/>
          <w:szCs w:val="28"/>
        </w:rPr>
        <w:t>иков, С. Р. Интернет-технологии</w:t>
      </w:r>
      <w:r w:rsidRPr="00F4692F">
        <w:rPr>
          <w:sz w:val="28"/>
          <w:szCs w:val="28"/>
        </w:rPr>
        <w:t>: учебное пособие / С.Р. Гуриков. — 2-е</w:t>
      </w:r>
      <w:r>
        <w:rPr>
          <w:sz w:val="28"/>
          <w:szCs w:val="28"/>
        </w:rPr>
        <w:t xml:space="preserve"> изд., перераб. и доп. — Москва</w:t>
      </w:r>
      <w:r w:rsidRPr="00F4692F">
        <w:rPr>
          <w:sz w:val="28"/>
          <w:szCs w:val="28"/>
        </w:rPr>
        <w:t xml:space="preserve">: ИНФРА-М, 2024. — 174 с. — (Высшее образование). — DOI 10.12737/1044018. - </w:t>
      </w:r>
      <w:r>
        <w:rPr>
          <w:sz w:val="28"/>
          <w:szCs w:val="28"/>
        </w:rPr>
        <w:t>ISBN 978-5-16-019834-7. - Текст</w:t>
      </w:r>
      <w:r w:rsidRPr="00F4692F">
        <w:rPr>
          <w:sz w:val="28"/>
          <w:szCs w:val="28"/>
        </w:rPr>
        <w:t xml:space="preserve">: электронный. - URL: </w:t>
      </w:r>
      <w:hyperlink r:id="rId20" w:history="1">
        <w:r w:rsidRPr="00F70A0A">
          <w:rPr>
            <w:rStyle w:val="af5"/>
            <w:sz w:val="28"/>
            <w:szCs w:val="28"/>
          </w:rPr>
          <w:t>https://znanium.ru/catalog/product/2137802</w:t>
        </w:r>
      </w:hyperlink>
    </w:p>
    <w:p w14:paraId="01EC3320" w14:textId="77777777" w:rsidR="00333D5E" w:rsidRPr="00333D5E" w:rsidRDefault="0025220F" w:rsidP="00333D5E">
      <w:pPr>
        <w:pStyle w:val="31"/>
        <w:numPr>
          <w:ilvl w:val="0"/>
          <w:numId w:val="20"/>
        </w:numPr>
        <w:spacing w:after="0"/>
        <w:ind w:left="0" w:firstLine="851"/>
        <w:jc w:val="both"/>
        <w:rPr>
          <w:iCs/>
          <w:sz w:val="28"/>
          <w:szCs w:val="28"/>
        </w:rPr>
      </w:pPr>
      <w:r w:rsidRPr="00B627EB">
        <w:rPr>
          <w:sz w:val="28"/>
          <w:szCs w:val="28"/>
        </w:rPr>
        <w:t>Шишов, О. В. Технические средства автоматизации и уп</w:t>
      </w:r>
      <w:r>
        <w:rPr>
          <w:sz w:val="28"/>
          <w:szCs w:val="28"/>
        </w:rPr>
        <w:t>равления</w:t>
      </w:r>
      <w:r w:rsidRPr="00B627EB">
        <w:rPr>
          <w:sz w:val="28"/>
          <w:szCs w:val="28"/>
        </w:rPr>
        <w:t>: учебное</w:t>
      </w:r>
      <w:r>
        <w:rPr>
          <w:sz w:val="28"/>
          <w:szCs w:val="28"/>
        </w:rPr>
        <w:t xml:space="preserve"> пособие / О.В. Шишов. — Москва</w:t>
      </w:r>
      <w:r w:rsidRPr="00B627EB">
        <w:rPr>
          <w:sz w:val="28"/>
          <w:szCs w:val="28"/>
        </w:rPr>
        <w:t xml:space="preserve">: ИНФРА-М, 2024. — 396 с. + Доп. материалы [Электронный ресурс]. — (Среднее </w:t>
      </w:r>
      <w:r w:rsidRPr="00B627EB">
        <w:rPr>
          <w:sz w:val="28"/>
          <w:szCs w:val="28"/>
        </w:rPr>
        <w:lastRenderedPageBreak/>
        <w:t xml:space="preserve">профессиональное образование). - </w:t>
      </w:r>
      <w:r>
        <w:rPr>
          <w:sz w:val="28"/>
          <w:szCs w:val="28"/>
        </w:rPr>
        <w:t>ISBN 978-5-16-015283-7. - Текст</w:t>
      </w:r>
      <w:r w:rsidRPr="00B627EB">
        <w:rPr>
          <w:sz w:val="28"/>
          <w:szCs w:val="28"/>
        </w:rPr>
        <w:t xml:space="preserve">: электронный. - URL: </w:t>
      </w:r>
      <w:hyperlink r:id="rId21" w:history="1">
        <w:r w:rsidRPr="00F70A0A">
          <w:rPr>
            <w:rStyle w:val="af5"/>
            <w:sz w:val="28"/>
            <w:szCs w:val="28"/>
          </w:rPr>
          <w:t>https://znanium.com/catalog/product/2126820</w:t>
        </w:r>
      </w:hyperlink>
    </w:p>
    <w:p w14:paraId="5D721576" w14:textId="77777777" w:rsidR="00B95E06" w:rsidRPr="00333D5E" w:rsidRDefault="00333D5E" w:rsidP="00333D5E">
      <w:pPr>
        <w:pStyle w:val="2"/>
        <w:ind w:firstLine="708"/>
        <w:rPr>
          <w:rFonts w:ascii="Times New Roman" w:eastAsiaTheme="minorHAnsi" w:hAnsi="Times New Roman"/>
          <w:i w:val="0"/>
          <w:iCs w:val="0"/>
        </w:rPr>
      </w:pPr>
      <w:r w:rsidRPr="00333D5E">
        <w:rPr>
          <w:rFonts w:ascii="Times New Roman" w:eastAsiaTheme="minorHAnsi" w:hAnsi="Times New Roman"/>
          <w:i w:val="0"/>
          <w:iCs w:val="0"/>
        </w:rPr>
        <w:t>в</w:t>
      </w:r>
      <w:r w:rsidR="00B95E06" w:rsidRPr="00333D5E">
        <w:rPr>
          <w:rFonts w:ascii="Times New Roman" w:eastAsiaTheme="minorHAnsi" w:hAnsi="Times New Roman"/>
          <w:i w:val="0"/>
          <w:iCs w:val="0"/>
        </w:rPr>
        <w:t>) ресурсы сети «Интернет»:</w:t>
      </w:r>
    </w:p>
    <w:p w14:paraId="7CAE2A9B" w14:textId="77777777" w:rsidR="00333D5E" w:rsidRPr="00333D5E" w:rsidRDefault="00A84ABE" w:rsidP="00333D5E">
      <w:pPr>
        <w:pStyle w:val="31"/>
        <w:numPr>
          <w:ilvl w:val="0"/>
          <w:numId w:val="21"/>
        </w:numPr>
        <w:spacing w:after="0"/>
        <w:jc w:val="both"/>
        <w:rPr>
          <w:iCs/>
          <w:sz w:val="28"/>
          <w:szCs w:val="28"/>
        </w:rPr>
      </w:pPr>
      <w:hyperlink r:id="rId22" w:history="1">
        <w:r w:rsidR="00333D5E" w:rsidRPr="00333D5E">
          <w:rPr>
            <w:iCs/>
            <w:sz w:val="28"/>
            <w:szCs w:val="28"/>
          </w:rPr>
          <w:t>http://www.intuit.ru/</w:t>
        </w:r>
      </w:hyperlink>
      <w:r w:rsidR="00333D5E" w:rsidRPr="00333D5E">
        <w:rPr>
          <w:iCs/>
          <w:sz w:val="28"/>
          <w:szCs w:val="28"/>
        </w:rPr>
        <w:t xml:space="preserve"> - национальный открытый университет «ИНТУИТ».</w:t>
      </w:r>
    </w:p>
    <w:p w14:paraId="40A56BE1" w14:textId="77777777" w:rsidR="00333D5E" w:rsidRPr="00333D5E" w:rsidRDefault="00A84ABE" w:rsidP="00333D5E">
      <w:pPr>
        <w:pStyle w:val="31"/>
        <w:numPr>
          <w:ilvl w:val="0"/>
          <w:numId w:val="21"/>
        </w:numPr>
        <w:spacing w:after="0"/>
        <w:ind w:left="0" w:firstLine="851"/>
        <w:jc w:val="both"/>
        <w:rPr>
          <w:iCs/>
          <w:sz w:val="28"/>
          <w:szCs w:val="28"/>
        </w:rPr>
      </w:pPr>
      <w:hyperlink r:id="rId23" w:history="1">
        <w:r w:rsidR="00333D5E" w:rsidRPr="00333D5E">
          <w:rPr>
            <w:iCs/>
            <w:sz w:val="28"/>
            <w:szCs w:val="28"/>
          </w:rPr>
          <w:t>http://www.ict.edu.ru/</w:t>
        </w:r>
      </w:hyperlink>
      <w:r w:rsidR="00333D5E" w:rsidRPr="00333D5E">
        <w:rPr>
          <w:iCs/>
          <w:sz w:val="28"/>
          <w:szCs w:val="28"/>
        </w:rPr>
        <w:t xml:space="preserve"> - федеральный образовательный портал </w:t>
      </w:r>
      <w:hyperlink r:id="rId24" w:history="1">
        <w:r w:rsidR="00333D5E" w:rsidRPr="00333D5E">
          <w:rPr>
            <w:iCs/>
            <w:sz w:val="28"/>
            <w:szCs w:val="28"/>
          </w:rPr>
          <w:t>"Информационно-коммуникационные технологии в образовании"</w:t>
        </w:r>
      </w:hyperlink>
      <w:r w:rsidR="00333D5E" w:rsidRPr="00333D5E">
        <w:rPr>
          <w:iCs/>
          <w:sz w:val="28"/>
          <w:szCs w:val="28"/>
        </w:rPr>
        <w:t>.</w:t>
      </w:r>
    </w:p>
    <w:p w14:paraId="25285C0D" w14:textId="77777777" w:rsidR="00333D5E" w:rsidRPr="00333D5E" w:rsidRDefault="00A84ABE" w:rsidP="00333D5E">
      <w:pPr>
        <w:pStyle w:val="31"/>
        <w:numPr>
          <w:ilvl w:val="0"/>
          <w:numId w:val="21"/>
        </w:numPr>
        <w:spacing w:after="0"/>
        <w:ind w:left="0" w:firstLine="851"/>
        <w:jc w:val="both"/>
        <w:rPr>
          <w:iCs/>
          <w:sz w:val="28"/>
          <w:szCs w:val="28"/>
        </w:rPr>
      </w:pPr>
      <w:hyperlink r:id="rId25" w:history="1">
        <w:r w:rsidR="00333D5E" w:rsidRPr="00333D5E">
          <w:rPr>
            <w:iCs/>
            <w:sz w:val="28"/>
            <w:szCs w:val="28"/>
          </w:rPr>
          <w:t>https://apps.google.com</w:t>
        </w:r>
      </w:hyperlink>
      <w:r w:rsidR="00333D5E" w:rsidRPr="00333D5E">
        <w:rPr>
          <w:iCs/>
          <w:sz w:val="28"/>
          <w:szCs w:val="28"/>
        </w:rPr>
        <w:t xml:space="preserve"> - сервисы Google;</w:t>
      </w:r>
    </w:p>
    <w:p w14:paraId="186012E0" w14:textId="77777777" w:rsidR="00333D5E" w:rsidRPr="00333D5E" w:rsidRDefault="00A84ABE" w:rsidP="00333D5E">
      <w:pPr>
        <w:pStyle w:val="31"/>
        <w:numPr>
          <w:ilvl w:val="0"/>
          <w:numId w:val="21"/>
        </w:numPr>
        <w:spacing w:after="0"/>
        <w:ind w:left="0" w:firstLine="851"/>
        <w:jc w:val="both"/>
        <w:rPr>
          <w:iCs/>
          <w:sz w:val="28"/>
          <w:szCs w:val="28"/>
        </w:rPr>
      </w:pPr>
      <w:hyperlink r:id="rId26" w:history="1">
        <w:r w:rsidR="00333D5E" w:rsidRPr="00333D5E">
          <w:rPr>
            <w:iCs/>
            <w:sz w:val="28"/>
            <w:szCs w:val="28"/>
          </w:rPr>
          <w:t>https://www.microsoft.com</w:t>
        </w:r>
      </w:hyperlink>
      <w:r w:rsidR="00333D5E" w:rsidRPr="00333D5E">
        <w:rPr>
          <w:iCs/>
          <w:sz w:val="28"/>
          <w:szCs w:val="28"/>
        </w:rPr>
        <w:t xml:space="preserve"> - сервисы Microsoft.</w:t>
      </w:r>
    </w:p>
    <w:p w14:paraId="38C0DF09" w14:textId="77777777" w:rsidR="002F5E3F" w:rsidRPr="00333D5E" w:rsidRDefault="002F5E3F" w:rsidP="00333D5E">
      <w:pPr>
        <w:pStyle w:val="31"/>
        <w:spacing w:after="0"/>
        <w:ind w:left="851"/>
        <w:jc w:val="both"/>
        <w:rPr>
          <w:iCs/>
          <w:sz w:val="28"/>
          <w:szCs w:val="28"/>
        </w:rPr>
      </w:pPr>
    </w:p>
    <w:p w14:paraId="5A3936EE" w14:textId="77777777" w:rsidR="00E52146" w:rsidRDefault="00414C9A" w:rsidP="00E10CAF">
      <w:pPr>
        <w:jc w:val="center"/>
        <w:rPr>
          <w:b/>
          <w:bCs/>
          <w:sz w:val="28"/>
          <w:szCs w:val="28"/>
        </w:rPr>
      </w:pPr>
      <w:r>
        <w:rPr>
          <w:b/>
          <w:bCs/>
          <w:sz w:val="28"/>
          <w:szCs w:val="28"/>
        </w:rPr>
        <w:t>9</w:t>
      </w:r>
      <w:r w:rsidR="00E52146" w:rsidRPr="00E52146">
        <w:rPr>
          <w:b/>
          <w:bCs/>
          <w:sz w:val="28"/>
          <w:szCs w:val="28"/>
        </w:rPr>
        <w:t>. Методические указания для обучающихся по освоению дисциплины</w:t>
      </w:r>
      <w:r w:rsidR="007864D1">
        <w:rPr>
          <w:b/>
          <w:bCs/>
          <w:sz w:val="28"/>
          <w:szCs w:val="28"/>
        </w:rPr>
        <w:t xml:space="preserve"> (модуля)</w:t>
      </w:r>
    </w:p>
    <w:p w14:paraId="5FFD406B" w14:textId="77777777" w:rsidR="00E52146" w:rsidRDefault="00E52146" w:rsidP="00E10CAF">
      <w:pPr>
        <w:jc w:val="center"/>
        <w:rPr>
          <w:b/>
          <w:bCs/>
          <w:sz w:val="28"/>
          <w:szCs w:val="28"/>
        </w:rPr>
      </w:pPr>
    </w:p>
    <w:p w14:paraId="119D41A9" w14:textId="77777777" w:rsidR="00333D5E" w:rsidRPr="00951164" w:rsidRDefault="00333D5E" w:rsidP="00333D5E">
      <w:pPr>
        <w:ind w:firstLine="709"/>
        <w:jc w:val="both"/>
        <w:rPr>
          <w:sz w:val="28"/>
          <w:szCs w:val="28"/>
        </w:rPr>
      </w:pPr>
      <w:r w:rsidRPr="00951164">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w:t>
      </w:r>
      <w:r>
        <w:rPr>
          <w:sz w:val="28"/>
          <w:szCs w:val="28"/>
        </w:rPr>
        <w:t>и экзамену</w:t>
      </w:r>
      <w:r w:rsidRPr="00951164">
        <w:rPr>
          <w:sz w:val="28"/>
          <w:szCs w:val="28"/>
        </w:rPr>
        <w:t>.</w:t>
      </w:r>
    </w:p>
    <w:p w14:paraId="58EC9C60" w14:textId="77777777" w:rsidR="00333D5E" w:rsidRPr="00951164" w:rsidRDefault="00333D5E" w:rsidP="00333D5E">
      <w:pPr>
        <w:ind w:firstLine="709"/>
        <w:jc w:val="both"/>
        <w:rPr>
          <w:sz w:val="28"/>
          <w:szCs w:val="28"/>
        </w:rPr>
      </w:pPr>
      <w:r w:rsidRPr="00951164">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0838009F" w14:textId="77777777" w:rsidR="00D834A5" w:rsidRPr="004C3705" w:rsidRDefault="00D834A5" w:rsidP="00D834A5">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77C7CE5" w14:textId="77777777" w:rsidR="00D834A5" w:rsidRPr="004C3705" w:rsidRDefault="00D834A5" w:rsidP="00D834A5">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2DD052AE" w14:textId="77777777" w:rsidR="00D834A5" w:rsidRDefault="00D834A5" w:rsidP="00D834A5">
      <w:pPr>
        <w:ind w:firstLine="709"/>
        <w:jc w:val="both"/>
        <w:rPr>
          <w:sz w:val="28"/>
          <w:szCs w:val="28"/>
        </w:rPr>
      </w:pPr>
      <w:r w:rsidRPr="004C3705">
        <w:rPr>
          <w:sz w:val="28"/>
          <w:szCs w:val="28"/>
        </w:rPr>
        <w:lastRenderedPageBreak/>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2C00AFDC" w14:textId="77777777" w:rsidR="00333D5E" w:rsidRPr="00951164" w:rsidRDefault="00333D5E" w:rsidP="00333D5E">
      <w:pPr>
        <w:ind w:firstLine="709"/>
        <w:jc w:val="both"/>
        <w:rPr>
          <w:sz w:val="28"/>
          <w:szCs w:val="28"/>
        </w:rPr>
      </w:pPr>
      <w:r w:rsidRPr="00951164">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1674BD0" w14:textId="77777777" w:rsidR="00333D5E" w:rsidRPr="00951164" w:rsidRDefault="00333D5E" w:rsidP="00333D5E">
      <w:pPr>
        <w:ind w:firstLine="709"/>
        <w:jc w:val="both"/>
        <w:rPr>
          <w:sz w:val="28"/>
          <w:szCs w:val="28"/>
        </w:rPr>
      </w:pPr>
      <w:r w:rsidRPr="00951164">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62D42993" w14:textId="77777777" w:rsidR="00333D5E" w:rsidRPr="00B72324" w:rsidRDefault="00333D5E" w:rsidP="00333D5E">
      <w:pPr>
        <w:ind w:firstLine="709"/>
        <w:jc w:val="both"/>
        <w:rPr>
          <w:sz w:val="28"/>
          <w:szCs w:val="28"/>
        </w:rPr>
      </w:pPr>
      <w:r w:rsidRPr="00B72324">
        <w:rPr>
          <w:sz w:val="28"/>
          <w:szCs w:val="28"/>
          <w:u w:val="single"/>
        </w:rPr>
        <w:t>Интерактивные формы</w:t>
      </w:r>
      <w:r w:rsidRPr="00B72324">
        <w:rPr>
          <w:sz w:val="28"/>
          <w:szCs w:val="28"/>
        </w:rPr>
        <w:t xml:space="preserve"> проведения занятий по дисциплине «</w:t>
      </w:r>
      <w:r w:rsidR="00D834A5">
        <w:rPr>
          <w:sz w:val="28"/>
          <w:szCs w:val="28"/>
        </w:rPr>
        <w:t>Информационные системы и технологии» включают в себя следующий</w:t>
      </w:r>
      <w:r w:rsidRPr="00B72324">
        <w:rPr>
          <w:sz w:val="28"/>
          <w:szCs w:val="28"/>
        </w:rPr>
        <w:t xml:space="preserve"> вид занятий:</w:t>
      </w:r>
    </w:p>
    <w:p w14:paraId="004BE365" w14:textId="77777777" w:rsidR="00333D5E" w:rsidRPr="00B72324" w:rsidRDefault="00333D5E" w:rsidP="00333D5E">
      <w:pPr>
        <w:ind w:firstLine="709"/>
        <w:jc w:val="both"/>
        <w:rPr>
          <w:sz w:val="28"/>
          <w:szCs w:val="28"/>
          <w:highlight w:val="yellow"/>
        </w:rPr>
      </w:pPr>
      <w:r w:rsidRPr="00B72324">
        <w:rPr>
          <w:sz w:val="28"/>
          <w:szCs w:val="28"/>
        </w:rPr>
        <w:t>- делов</w:t>
      </w:r>
      <w:r w:rsidR="00D834A5">
        <w:rPr>
          <w:sz w:val="28"/>
          <w:szCs w:val="28"/>
        </w:rPr>
        <w:t>ая</w:t>
      </w:r>
      <w:r w:rsidRPr="00B72324">
        <w:rPr>
          <w:sz w:val="28"/>
          <w:szCs w:val="28"/>
        </w:rPr>
        <w:t xml:space="preserve"> (ролев</w:t>
      </w:r>
      <w:r w:rsidR="00D834A5">
        <w:rPr>
          <w:sz w:val="28"/>
          <w:szCs w:val="28"/>
        </w:rPr>
        <w:t>ая</w:t>
      </w:r>
      <w:r w:rsidRPr="00B72324">
        <w:rPr>
          <w:sz w:val="28"/>
          <w:szCs w:val="28"/>
        </w:rPr>
        <w:t>) игр</w:t>
      </w:r>
      <w:r w:rsidR="00D834A5">
        <w:rPr>
          <w:sz w:val="28"/>
          <w:szCs w:val="28"/>
        </w:rPr>
        <w:t>а</w:t>
      </w:r>
      <w:r w:rsidRPr="00B72324">
        <w:rPr>
          <w:sz w:val="28"/>
          <w:szCs w:val="28"/>
        </w:rPr>
        <w:t>, 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Хотелось бы отметить высокую эффективность ролевых игр в контексте изменения установок участников образовательного процесса.</w:t>
      </w:r>
    </w:p>
    <w:p w14:paraId="7A5F37E2" w14:textId="77777777" w:rsidR="00333D5E" w:rsidRPr="00B72324" w:rsidRDefault="00333D5E" w:rsidP="00333D5E">
      <w:pPr>
        <w:ind w:firstLine="709"/>
        <w:jc w:val="both"/>
        <w:rPr>
          <w:sz w:val="28"/>
          <w:szCs w:val="28"/>
        </w:rPr>
      </w:pPr>
      <w:r w:rsidRPr="00B72324">
        <w:rPr>
          <w:sz w:val="28"/>
          <w:szCs w:val="28"/>
        </w:rPr>
        <w:t>Оценочные и методические материалы по дисциплине «</w:t>
      </w:r>
      <w:r w:rsidR="00D834A5">
        <w:rPr>
          <w:sz w:val="28"/>
          <w:szCs w:val="28"/>
        </w:rPr>
        <w:t>Информационные системы и технологии</w:t>
      </w:r>
      <w:r w:rsidRPr="00B72324">
        <w:rPr>
          <w:sz w:val="28"/>
          <w:szCs w:val="28"/>
        </w:rPr>
        <w:t>» представлены в ФОММ.</w:t>
      </w:r>
    </w:p>
    <w:p w14:paraId="31EFE106" w14:textId="77777777" w:rsidR="00333D5E" w:rsidRPr="00B72324" w:rsidRDefault="00333D5E" w:rsidP="00333D5E">
      <w:pPr>
        <w:ind w:firstLine="709"/>
        <w:jc w:val="both"/>
        <w:rPr>
          <w:sz w:val="28"/>
          <w:szCs w:val="28"/>
        </w:rPr>
      </w:pPr>
      <w:r w:rsidRPr="00B72324">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A987812" w14:textId="77777777" w:rsidR="00333D5E" w:rsidRPr="00B72324" w:rsidRDefault="00333D5E" w:rsidP="00333D5E">
      <w:pPr>
        <w:ind w:firstLine="709"/>
        <w:jc w:val="both"/>
        <w:rPr>
          <w:sz w:val="28"/>
          <w:szCs w:val="28"/>
        </w:rPr>
      </w:pPr>
      <w:r w:rsidRPr="00B72324">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w:t>
      </w:r>
      <w:r w:rsidRPr="00B72324">
        <w:rPr>
          <w:sz w:val="28"/>
          <w:szCs w:val="28"/>
        </w:rPr>
        <w:lastRenderedPageBreak/>
        <w:t>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6434307" w14:textId="77777777" w:rsidR="00333D5E" w:rsidRPr="00951164" w:rsidRDefault="00333D5E" w:rsidP="00333D5E">
      <w:pPr>
        <w:ind w:firstLine="709"/>
        <w:jc w:val="both"/>
        <w:rPr>
          <w:sz w:val="28"/>
          <w:szCs w:val="28"/>
        </w:rPr>
      </w:pPr>
      <w:r w:rsidRPr="00951164">
        <w:rPr>
          <w:sz w:val="28"/>
          <w:szCs w:val="28"/>
        </w:rPr>
        <w:t xml:space="preserve">При подготовке к </w:t>
      </w:r>
      <w:r w:rsidR="00D834A5">
        <w:rPr>
          <w:sz w:val="28"/>
          <w:szCs w:val="28"/>
        </w:rPr>
        <w:t>экзамену</w:t>
      </w:r>
      <w:r w:rsidRPr="00951164">
        <w:rPr>
          <w:sz w:val="28"/>
          <w:szCs w:val="28"/>
        </w:rPr>
        <w:t xml:space="preserve">следует иметь в виду, что </w:t>
      </w:r>
      <w:r>
        <w:rPr>
          <w:sz w:val="28"/>
          <w:szCs w:val="28"/>
        </w:rPr>
        <w:t>это</w:t>
      </w:r>
      <w:r w:rsidRPr="00951164">
        <w:rPr>
          <w:sz w:val="28"/>
          <w:szCs w:val="28"/>
        </w:rPr>
        <w:t xml:space="preserve">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7D6F1A03" w14:textId="77777777" w:rsidR="00333D5E" w:rsidRPr="00951164" w:rsidRDefault="00D834A5" w:rsidP="00333D5E">
      <w:pPr>
        <w:ind w:firstLine="709"/>
        <w:jc w:val="both"/>
        <w:rPr>
          <w:sz w:val="28"/>
          <w:szCs w:val="28"/>
        </w:rPr>
      </w:pPr>
      <w:r>
        <w:rPr>
          <w:sz w:val="28"/>
          <w:szCs w:val="28"/>
        </w:rPr>
        <w:t>Экзамен</w:t>
      </w:r>
      <w:r w:rsidR="00333D5E" w:rsidRPr="00951164">
        <w:rPr>
          <w:sz w:val="28"/>
          <w:szCs w:val="28"/>
        </w:rPr>
        <w:t>провод</w:t>
      </w:r>
      <w:r w:rsidR="00333D5E">
        <w:rPr>
          <w:sz w:val="28"/>
          <w:szCs w:val="28"/>
        </w:rPr>
        <w:t>и</w:t>
      </w:r>
      <w:r w:rsidR="00333D5E" w:rsidRPr="00951164">
        <w:rPr>
          <w:sz w:val="28"/>
          <w:szCs w:val="28"/>
        </w:rPr>
        <w:t xml:space="preserve">тся в форме </w:t>
      </w:r>
      <w:r w:rsidR="00333D5E">
        <w:rPr>
          <w:sz w:val="28"/>
          <w:szCs w:val="28"/>
        </w:rPr>
        <w:t xml:space="preserve">компьютерного </w:t>
      </w:r>
      <w:r w:rsidR="00333D5E" w:rsidRPr="00951164">
        <w:rPr>
          <w:sz w:val="28"/>
          <w:szCs w:val="28"/>
        </w:rPr>
        <w:t>тестирования.</w:t>
      </w:r>
    </w:p>
    <w:p w14:paraId="2A45E751" w14:textId="77777777" w:rsidR="00333D5E" w:rsidRPr="00951164" w:rsidRDefault="00333D5E" w:rsidP="00333D5E">
      <w:pPr>
        <w:ind w:firstLine="709"/>
        <w:jc w:val="both"/>
        <w:rPr>
          <w:sz w:val="28"/>
          <w:szCs w:val="28"/>
        </w:rPr>
      </w:pPr>
      <w:r w:rsidRPr="00951164">
        <w:rPr>
          <w:sz w:val="28"/>
          <w:szCs w:val="28"/>
        </w:rPr>
        <w:t>Решение преподавателя об итоговой оценке принимается по результатам проверки решений теста, в зависимости от шкалы оценки.</w:t>
      </w:r>
    </w:p>
    <w:p w14:paraId="56C7DC93" w14:textId="77777777" w:rsidR="00333D5E" w:rsidRPr="00951164" w:rsidRDefault="00333D5E" w:rsidP="00333D5E">
      <w:pPr>
        <w:ind w:firstLine="709"/>
        <w:jc w:val="both"/>
        <w:rPr>
          <w:sz w:val="28"/>
          <w:szCs w:val="28"/>
        </w:rPr>
      </w:pPr>
      <w:r w:rsidRPr="00951164">
        <w:rPr>
          <w:sz w:val="28"/>
          <w:szCs w:val="28"/>
        </w:rPr>
        <w:t xml:space="preserve">Работа с печатными изданиями для обучающегося может быть связана с трудностями в области доступа к современной научной печатной литературе. В связи с развитием научно-технического прогресса в такой ситуации надлежит воспользоваться материалами, находящимися в открытом доступе сети </w:t>
      </w:r>
      <w:r w:rsidRPr="00247ADC">
        <w:rPr>
          <w:sz w:val="28"/>
          <w:szCs w:val="28"/>
        </w:rPr>
        <w:t>Internet</w:t>
      </w:r>
      <w:r w:rsidRPr="00951164">
        <w:rPr>
          <w:sz w:val="28"/>
          <w:szCs w:val="28"/>
        </w:rPr>
        <w: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 Одновременно следует обратить свое внимание на публичные библиотеки, предоставляющие возможность доступа к электронным версиям печатных источников.</w:t>
      </w:r>
    </w:p>
    <w:p w14:paraId="4C65DE8D" w14:textId="77777777" w:rsidR="00333D5E" w:rsidRDefault="00333D5E" w:rsidP="00333D5E">
      <w:pPr>
        <w:ind w:firstLine="709"/>
        <w:jc w:val="both"/>
        <w:rPr>
          <w:sz w:val="28"/>
          <w:szCs w:val="28"/>
        </w:rPr>
      </w:pPr>
      <w:r w:rsidRPr="00951164">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7B179751" w14:textId="77777777" w:rsidR="00333D5E" w:rsidRPr="00951164" w:rsidRDefault="00333D5E" w:rsidP="00333D5E">
      <w:pPr>
        <w:ind w:firstLine="709"/>
        <w:jc w:val="both"/>
        <w:rPr>
          <w:sz w:val="28"/>
          <w:szCs w:val="28"/>
        </w:rPr>
      </w:pPr>
    </w:p>
    <w:p w14:paraId="5315054C" w14:textId="77777777" w:rsidR="00DA0EB8" w:rsidRPr="00077E5F" w:rsidRDefault="00DA0EB8" w:rsidP="00DA0EB8">
      <w:pPr>
        <w:pStyle w:val="1"/>
        <w:jc w:val="center"/>
        <w:rPr>
          <w:rFonts w:ascii="Times New Roman" w:hAnsi="Times New Roman" w:cs="Times New Roman"/>
          <w:color w:val="auto"/>
        </w:rPr>
      </w:pPr>
      <w:bookmarkStart w:id="1" w:name="_Toc93067174"/>
      <w:bookmarkStart w:id="2" w:name="_Toc93399165"/>
      <w:r w:rsidRPr="003D3844">
        <w:rPr>
          <w:rFonts w:ascii="Times New Roman" w:hAnsi="Times New Roman" w:cs="Times New Roman"/>
          <w:color w:val="auto"/>
        </w:rPr>
        <w:t>10. Особенности освоения дисциплины для</w:t>
      </w:r>
      <w:r w:rsidR="00341142">
        <w:rPr>
          <w:rFonts w:ascii="Times New Roman" w:hAnsi="Times New Roman" w:cs="Times New Roman"/>
          <w:color w:val="auto"/>
        </w:rPr>
        <w:t xml:space="preserve"> инвалидов </w:t>
      </w:r>
      <w:r w:rsidRPr="003D3844">
        <w:rPr>
          <w:rFonts w:ascii="Times New Roman" w:hAnsi="Times New Roman" w:cs="Times New Roman"/>
          <w:color w:val="auto"/>
        </w:rPr>
        <w:t>и лиц с ограниченными возможностями здоровья</w:t>
      </w:r>
      <w:bookmarkEnd w:id="1"/>
      <w:bookmarkEnd w:id="2"/>
    </w:p>
    <w:p w14:paraId="68790CA6" w14:textId="77777777" w:rsidR="00DA0EB8" w:rsidRPr="00077E5F" w:rsidRDefault="00DA0EB8" w:rsidP="00DA0EB8"/>
    <w:p w14:paraId="06E7268F" w14:textId="77777777" w:rsidR="00DA0EB8" w:rsidRDefault="00DA0EB8" w:rsidP="00DA0EB8">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CBEDECA" w14:textId="77777777" w:rsidR="00DA0EB8" w:rsidRDefault="00DA0EB8" w:rsidP="00DA0EB8">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F42B63">
        <w:rPr>
          <w:i/>
          <w:sz w:val="28"/>
          <w:szCs w:val="28"/>
        </w:rPr>
        <w:t xml:space="preserve">Информационные системы и технологии»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7175D6FA" w14:textId="77777777" w:rsidR="00DA0EB8" w:rsidRDefault="00DA0EB8" w:rsidP="00DA0EB8">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50C52EBA" w14:textId="77777777" w:rsidR="00DA0EB8" w:rsidRDefault="00DA0EB8" w:rsidP="00DA0EB8">
      <w:pPr>
        <w:ind w:firstLine="708"/>
        <w:jc w:val="both"/>
        <w:rPr>
          <w:sz w:val="28"/>
          <w:szCs w:val="28"/>
        </w:rPr>
      </w:pPr>
      <w:r w:rsidRPr="0066436B">
        <w:rPr>
          <w:sz w:val="28"/>
          <w:szCs w:val="28"/>
        </w:rPr>
        <w:lastRenderedPageBreak/>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379E83CA" w14:textId="77777777" w:rsidR="00DA0EB8" w:rsidRPr="0066436B" w:rsidRDefault="00DA0EB8" w:rsidP="00DA0EB8">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0724EB">
        <w:rPr>
          <w:sz w:val="28"/>
          <w:szCs w:val="28"/>
        </w:rPr>
        <w:t>.</w:t>
      </w:r>
    </w:p>
    <w:p w14:paraId="5732BDA3" w14:textId="77777777" w:rsidR="00DA0EB8" w:rsidRDefault="00DA0EB8" w:rsidP="00DA0EB8">
      <w:pPr>
        <w:jc w:val="center"/>
        <w:rPr>
          <w:b/>
          <w:bCs/>
          <w:sz w:val="28"/>
          <w:szCs w:val="28"/>
        </w:rPr>
      </w:pPr>
    </w:p>
    <w:p w14:paraId="50A20D93" w14:textId="77777777" w:rsidR="00E52146" w:rsidRDefault="00E52146" w:rsidP="00E10CAF">
      <w:pPr>
        <w:jc w:val="center"/>
        <w:rPr>
          <w:b/>
          <w:bCs/>
          <w:sz w:val="28"/>
          <w:szCs w:val="28"/>
        </w:rPr>
      </w:pPr>
      <w:r w:rsidRPr="00E52146">
        <w:rPr>
          <w:b/>
          <w:bCs/>
          <w:sz w:val="28"/>
          <w:szCs w:val="28"/>
        </w:rPr>
        <w:t>1</w:t>
      </w:r>
      <w:r w:rsidR="00DA0EB8">
        <w:rPr>
          <w:b/>
          <w:bCs/>
          <w:sz w:val="28"/>
          <w:szCs w:val="28"/>
        </w:rPr>
        <w:t>1</w:t>
      </w:r>
      <w:r w:rsidRPr="00E52146">
        <w:rPr>
          <w:b/>
          <w:bCs/>
          <w:sz w:val="28"/>
          <w:szCs w:val="28"/>
        </w:rPr>
        <w:t xml:space="preserve">. Перечень информационных технологий, </w:t>
      </w:r>
      <w:r w:rsidR="00893E45" w:rsidRPr="00893E45">
        <w:rPr>
          <w:rFonts w:eastAsia="Calibri"/>
          <w:b/>
          <w:bCs/>
          <w:sz w:val="28"/>
          <w:szCs w:val="28"/>
        </w:rPr>
        <w:t>профессиональных баз данных,</w:t>
      </w:r>
      <w:r w:rsidR="00E06896">
        <w:rPr>
          <w:rFonts w:eastAsia="Calibri"/>
          <w:b/>
          <w:bCs/>
          <w:sz w:val="28"/>
          <w:szCs w:val="28"/>
        </w:rPr>
        <w:t xml:space="preserve"> </w:t>
      </w:r>
      <w:r w:rsidRPr="00E52146">
        <w:rPr>
          <w:b/>
          <w:bCs/>
          <w:sz w:val="28"/>
          <w:szCs w:val="28"/>
        </w:rPr>
        <w:t>используемых при осуществлении образовательного процесса по дисциплине</w:t>
      </w:r>
      <w:r w:rsidR="007864D1">
        <w:rPr>
          <w:b/>
          <w:bCs/>
          <w:sz w:val="28"/>
          <w:szCs w:val="28"/>
        </w:rPr>
        <w:t xml:space="preserve"> (модулю)</w:t>
      </w:r>
      <w:r w:rsidRPr="00E52146">
        <w:rPr>
          <w:b/>
          <w:bCs/>
          <w:sz w:val="28"/>
          <w:szCs w:val="28"/>
        </w:rPr>
        <w:t xml:space="preserve">, включая перечень </w:t>
      </w:r>
      <w:r w:rsidR="007864D1">
        <w:rPr>
          <w:b/>
          <w:bCs/>
          <w:sz w:val="28"/>
          <w:szCs w:val="28"/>
        </w:rPr>
        <w:t>программного обеспечения и информационных справочных систем</w:t>
      </w:r>
    </w:p>
    <w:p w14:paraId="73EFA7CD" w14:textId="77777777" w:rsidR="00BB75A8" w:rsidRDefault="00BB75A8" w:rsidP="00946A9F">
      <w:pPr>
        <w:ind w:firstLine="709"/>
        <w:jc w:val="both"/>
        <w:rPr>
          <w:sz w:val="28"/>
          <w:szCs w:val="28"/>
        </w:rPr>
      </w:pPr>
    </w:p>
    <w:p w14:paraId="4C0556C9" w14:textId="77777777" w:rsidR="00465B7B" w:rsidRPr="005446C4" w:rsidRDefault="00465B7B" w:rsidP="00465B7B">
      <w:pPr>
        <w:pStyle w:val="a8"/>
        <w:numPr>
          <w:ilvl w:val="0"/>
          <w:numId w:val="10"/>
        </w:numPr>
        <w:ind w:left="0" w:firstLine="709"/>
        <w:jc w:val="both"/>
        <w:rPr>
          <w:sz w:val="28"/>
          <w:szCs w:val="28"/>
        </w:rPr>
      </w:pPr>
      <w:r w:rsidRPr="005446C4">
        <w:rPr>
          <w:sz w:val="28"/>
          <w:szCs w:val="28"/>
        </w:rPr>
        <w:t>Операционная система (</w:t>
      </w:r>
      <w:r w:rsidRPr="005446C4">
        <w:rPr>
          <w:sz w:val="28"/>
          <w:szCs w:val="28"/>
          <w:lang w:val="en-US"/>
        </w:rPr>
        <w:t>MicrosoftWindows</w:t>
      </w:r>
      <w:r w:rsidRPr="005446C4">
        <w:rPr>
          <w:sz w:val="28"/>
          <w:szCs w:val="28"/>
        </w:rPr>
        <w:t>Проприетарная);</w:t>
      </w:r>
    </w:p>
    <w:p w14:paraId="03DF4BD8" w14:textId="77777777" w:rsidR="00465B7B" w:rsidRPr="005446C4" w:rsidRDefault="00465B7B" w:rsidP="00465B7B">
      <w:pPr>
        <w:pStyle w:val="a8"/>
        <w:numPr>
          <w:ilvl w:val="0"/>
          <w:numId w:val="10"/>
        </w:numPr>
        <w:ind w:left="0" w:firstLine="709"/>
        <w:jc w:val="both"/>
        <w:rPr>
          <w:sz w:val="28"/>
          <w:szCs w:val="28"/>
          <w:lang w:val="en-US"/>
        </w:rPr>
      </w:pPr>
      <w:r w:rsidRPr="005446C4">
        <w:rPr>
          <w:sz w:val="28"/>
          <w:szCs w:val="28"/>
        </w:rPr>
        <w:t>Пакетофисныхпрограмм</w:t>
      </w:r>
      <w:r w:rsidRPr="005446C4">
        <w:rPr>
          <w:sz w:val="28"/>
          <w:szCs w:val="28"/>
          <w:lang w:val="en-US"/>
        </w:rPr>
        <w:t xml:space="preserve"> Microsoft Office Professional  (MS Word, MS Excel, MS Power Point </w:t>
      </w:r>
      <w:r w:rsidRPr="005446C4">
        <w:rPr>
          <w:sz w:val="28"/>
          <w:szCs w:val="28"/>
        </w:rPr>
        <w:t>идр</w:t>
      </w:r>
      <w:r w:rsidRPr="005446C4">
        <w:rPr>
          <w:sz w:val="28"/>
          <w:szCs w:val="28"/>
          <w:lang w:val="en-US"/>
        </w:rPr>
        <w:t>.</w:t>
      </w:r>
      <w:r w:rsidRPr="005446C4">
        <w:rPr>
          <w:sz w:val="28"/>
          <w:szCs w:val="28"/>
        </w:rPr>
        <w:t>Проприетарная</w:t>
      </w:r>
      <w:r w:rsidRPr="005446C4">
        <w:rPr>
          <w:sz w:val="28"/>
          <w:szCs w:val="28"/>
          <w:lang w:val="en-US"/>
        </w:rPr>
        <w:t>);</w:t>
      </w:r>
    </w:p>
    <w:p w14:paraId="286D4362" w14:textId="77777777" w:rsidR="00465B7B" w:rsidRPr="005446C4" w:rsidRDefault="00465B7B" w:rsidP="00465B7B">
      <w:pPr>
        <w:pStyle w:val="a8"/>
        <w:numPr>
          <w:ilvl w:val="0"/>
          <w:numId w:val="10"/>
        </w:numPr>
        <w:ind w:left="0" w:firstLine="709"/>
        <w:jc w:val="both"/>
        <w:rPr>
          <w:sz w:val="28"/>
          <w:szCs w:val="28"/>
        </w:rPr>
      </w:pPr>
      <w:r w:rsidRPr="005446C4">
        <w:rPr>
          <w:sz w:val="28"/>
          <w:szCs w:val="28"/>
        </w:rPr>
        <w:t xml:space="preserve">Программное обеспечение для просмотра электронных документов в стандарте </w:t>
      </w:r>
      <w:r w:rsidRPr="005446C4">
        <w:rPr>
          <w:sz w:val="28"/>
          <w:szCs w:val="28"/>
          <w:lang w:val="en-US"/>
        </w:rPr>
        <w:t>PDF</w:t>
      </w:r>
      <w:r w:rsidRPr="005446C4">
        <w:rPr>
          <w:sz w:val="28"/>
          <w:szCs w:val="28"/>
        </w:rPr>
        <w:t xml:space="preserve"> (</w:t>
      </w:r>
      <w:r w:rsidRPr="005446C4">
        <w:rPr>
          <w:sz w:val="28"/>
          <w:szCs w:val="28"/>
          <w:lang w:val="en-US"/>
        </w:rPr>
        <w:t>FoxitReaderGNULesserGeneralPublicLicense</w:t>
      </w:r>
      <w:r w:rsidRPr="005446C4">
        <w:rPr>
          <w:sz w:val="28"/>
          <w:szCs w:val="28"/>
        </w:rPr>
        <w:t>);</w:t>
      </w:r>
    </w:p>
    <w:p w14:paraId="02BEDCFF" w14:textId="77777777" w:rsidR="00465B7B" w:rsidRPr="005446C4" w:rsidRDefault="00465B7B" w:rsidP="00465B7B">
      <w:pPr>
        <w:pStyle w:val="a8"/>
        <w:numPr>
          <w:ilvl w:val="0"/>
          <w:numId w:val="10"/>
        </w:numPr>
        <w:ind w:left="0" w:firstLine="709"/>
        <w:jc w:val="both"/>
        <w:rPr>
          <w:sz w:val="28"/>
          <w:szCs w:val="28"/>
        </w:rPr>
      </w:pPr>
      <w:r w:rsidRPr="005446C4">
        <w:rPr>
          <w:sz w:val="28"/>
          <w:szCs w:val="28"/>
        </w:rPr>
        <w:t xml:space="preserve">Программные средства, обеспечивающие просмотр видеофайлов в форматах </w:t>
      </w:r>
      <w:r w:rsidRPr="005446C4">
        <w:rPr>
          <w:sz w:val="28"/>
          <w:szCs w:val="28"/>
          <w:lang w:val="en-US"/>
        </w:rPr>
        <w:t>AVI</w:t>
      </w:r>
      <w:r w:rsidRPr="005446C4">
        <w:rPr>
          <w:sz w:val="28"/>
          <w:szCs w:val="28"/>
        </w:rPr>
        <w:t xml:space="preserve">, </w:t>
      </w:r>
      <w:r w:rsidRPr="005446C4">
        <w:rPr>
          <w:sz w:val="28"/>
          <w:szCs w:val="28"/>
          <w:lang w:val="en-US"/>
        </w:rPr>
        <w:t>MPEG</w:t>
      </w:r>
      <w:r w:rsidRPr="005446C4">
        <w:rPr>
          <w:sz w:val="28"/>
          <w:szCs w:val="28"/>
        </w:rPr>
        <w:t xml:space="preserve"> -4, </w:t>
      </w:r>
      <w:r w:rsidRPr="005446C4">
        <w:rPr>
          <w:sz w:val="28"/>
          <w:szCs w:val="28"/>
          <w:lang w:val="en-US"/>
        </w:rPr>
        <w:t>DivX</w:t>
      </w:r>
      <w:r w:rsidRPr="005446C4">
        <w:rPr>
          <w:sz w:val="28"/>
          <w:szCs w:val="28"/>
        </w:rPr>
        <w:t xml:space="preserve">, </w:t>
      </w:r>
      <w:r w:rsidRPr="005446C4">
        <w:rPr>
          <w:sz w:val="28"/>
          <w:szCs w:val="28"/>
          <w:lang w:val="en-US"/>
        </w:rPr>
        <w:t>RMVB</w:t>
      </w:r>
      <w:r w:rsidRPr="005446C4">
        <w:rPr>
          <w:sz w:val="28"/>
          <w:szCs w:val="28"/>
        </w:rPr>
        <w:t xml:space="preserve">, </w:t>
      </w:r>
      <w:r w:rsidRPr="005446C4">
        <w:rPr>
          <w:sz w:val="28"/>
          <w:szCs w:val="28"/>
          <w:lang w:val="en-US"/>
        </w:rPr>
        <w:t>WMV</w:t>
      </w:r>
      <w:r w:rsidRPr="005446C4">
        <w:rPr>
          <w:sz w:val="28"/>
          <w:szCs w:val="28"/>
        </w:rPr>
        <w:t xml:space="preserve"> (</w:t>
      </w:r>
      <w:r w:rsidRPr="005446C4">
        <w:rPr>
          <w:sz w:val="28"/>
          <w:szCs w:val="28"/>
          <w:lang w:val="en-US"/>
        </w:rPr>
        <w:t>K</w:t>
      </w:r>
      <w:r w:rsidRPr="005446C4">
        <w:rPr>
          <w:sz w:val="28"/>
          <w:szCs w:val="28"/>
        </w:rPr>
        <w:t>-</w:t>
      </w:r>
      <w:r w:rsidRPr="005446C4">
        <w:rPr>
          <w:sz w:val="28"/>
          <w:szCs w:val="28"/>
          <w:lang w:val="en-US"/>
        </w:rPr>
        <w:t>LiteCodecPackGNULesserGeneralPublicLicense</w:t>
      </w:r>
      <w:r w:rsidRPr="005446C4">
        <w:rPr>
          <w:sz w:val="28"/>
          <w:szCs w:val="28"/>
        </w:rPr>
        <w:t>);</w:t>
      </w:r>
    </w:p>
    <w:p w14:paraId="6F30E6AB" w14:textId="77777777" w:rsidR="00465B7B" w:rsidRPr="005446C4" w:rsidRDefault="00465B7B" w:rsidP="00465B7B">
      <w:pPr>
        <w:pStyle w:val="a8"/>
        <w:numPr>
          <w:ilvl w:val="0"/>
          <w:numId w:val="10"/>
        </w:numPr>
        <w:ind w:left="0" w:firstLine="709"/>
        <w:jc w:val="both"/>
        <w:rPr>
          <w:sz w:val="28"/>
          <w:szCs w:val="28"/>
          <w:lang w:val="en-US"/>
        </w:rPr>
      </w:pPr>
      <w:r w:rsidRPr="005446C4">
        <w:rPr>
          <w:sz w:val="28"/>
          <w:szCs w:val="28"/>
          <w:lang w:val="en-US"/>
        </w:rPr>
        <w:t>Web-</w:t>
      </w:r>
      <w:r w:rsidRPr="005446C4">
        <w:rPr>
          <w:sz w:val="28"/>
          <w:szCs w:val="28"/>
        </w:rPr>
        <w:t>браузер</w:t>
      </w:r>
      <w:r w:rsidRPr="005446C4">
        <w:rPr>
          <w:sz w:val="28"/>
          <w:szCs w:val="28"/>
          <w:lang w:val="en-US"/>
        </w:rPr>
        <w:t xml:space="preserve"> (Mozilla Firefox GNU Lesser General Public License);</w:t>
      </w:r>
    </w:p>
    <w:p w14:paraId="420E2BA1" w14:textId="77777777" w:rsidR="00465B7B" w:rsidRPr="005446C4" w:rsidRDefault="00465B7B" w:rsidP="00465B7B">
      <w:pPr>
        <w:pStyle w:val="a8"/>
        <w:numPr>
          <w:ilvl w:val="0"/>
          <w:numId w:val="10"/>
        </w:numPr>
        <w:ind w:left="0" w:firstLine="709"/>
        <w:jc w:val="both"/>
        <w:rPr>
          <w:sz w:val="28"/>
          <w:szCs w:val="28"/>
        </w:rPr>
      </w:pPr>
      <w:r w:rsidRPr="005446C4">
        <w:rPr>
          <w:sz w:val="28"/>
          <w:szCs w:val="28"/>
        </w:rPr>
        <w:t xml:space="preserve">Антивирус (Касперский </w:t>
      </w:r>
      <w:r w:rsidRPr="005446C4">
        <w:rPr>
          <w:sz w:val="28"/>
          <w:szCs w:val="28"/>
          <w:lang w:val="en-US"/>
        </w:rPr>
        <w:t>OpenSpaceSecurity</w:t>
      </w:r>
      <w:r w:rsidRPr="005446C4">
        <w:rPr>
          <w:sz w:val="28"/>
          <w:szCs w:val="28"/>
        </w:rPr>
        <w:t>Проприетарная);</w:t>
      </w:r>
    </w:p>
    <w:p w14:paraId="34AC937C" w14:textId="77777777" w:rsidR="00465B7B" w:rsidRPr="00465B7B" w:rsidRDefault="00465B7B" w:rsidP="00465B7B">
      <w:pPr>
        <w:pStyle w:val="a8"/>
        <w:jc w:val="both"/>
        <w:rPr>
          <w:i/>
          <w:sz w:val="28"/>
          <w:szCs w:val="28"/>
        </w:rPr>
      </w:pPr>
      <w:r w:rsidRPr="00465B7B">
        <w:rPr>
          <w:i/>
          <w:sz w:val="28"/>
          <w:szCs w:val="28"/>
        </w:rPr>
        <w:t>Информационные справочные системы:</w:t>
      </w:r>
    </w:p>
    <w:p w14:paraId="5BA2C746" w14:textId="77777777" w:rsidR="00465B7B" w:rsidRPr="00465B7B" w:rsidRDefault="00465B7B" w:rsidP="00465B7B">
      <w:pPr>
        <w:pStyle w:val="a8"/>
        <w:numPr>
          <w:ilvl w:val="0"/>
          <w:numId w:val="10"/>
        </w:numPr>
        <w:jc w:val="both"/>
        <w:rPr>
          <w:sz w:val="28"/>
          <w:szCs w:val="28"/>
        </w:rPr>
      </w:pPr>
      <w:r w:rsidRPr="00465B7B">
        <w:rPr>
          <w:sz w:val="28"/>
          <w:szCs w:val="28"/>
        </w:rPr>
        <w:t xml:space="preserve">1) Автоматизированная информационная библиотечная система </w:t>
      </w:r>
      <w:r w:rsidRPr="00465B7B">
        <w:rPr>
          <w:sz w:val="28"/>
          <w:szCs w:val="28"/>
          <w:lang w:val="en-US"/>
        </w:rPr>
        <w:t>Marc</w:t>
      </w:r>
      <w:r w:rsidRPr="00465B7B">
        <w:rPr>
          <w:sz w:val="28"/>
          <w:szCs w:val="28"/>
        </w:rPr>
        <w:t>21</w:t>
      </w:r>
      <w:r w:rsidRPr="00465B7B">
        <w:rPr>
          <w:sz w:val="28"/>
          <w:szCs w:val="28"/>
          <w:lang w:val="en-US"/>
        </w:rPr>
        <w:t>SQL</w:t>
      </w:r>
      <w:r w:rsidRPr="00465B7B">
        <w:rPr>
          <w:sz w:val="28"/>
          <w:szCs w:val="28"/>
        </w:rPr>
        <w:t>;</w:t>
      </w:r>
    </w:p>
    <w:p w14:paraId="0EC3B05C" w14:textId="77777777" w:rsidR="00465B7B" w:rsidRPr="00465B7B" w:rsidRDefault="00465B7B" w:rsidP="00465B7B">
      <w:pPr>
        <w:pStyle w:val="a8"/>
        <w:numPr>
          <w:ilvl w:val="0"/>
          <w:numId w:val="10"/>
        </w:numPr>
        <w:jc w:val="both"/>
        <w:rPr>
          <w:iCs/>
          <w:sz w:val="28"/>
          <w:szCs w:val="28"/>
        </w:rPr>
      </w:pPr>
      <w:r w:rsidRPr="00465B7B">
        <w:rPr>
          <w:sz w:val="28"/>
          <w:szCs w:val="28"/>
        </w:rPr>
        <w:t xml:space="preserve">2) </w:t>
      </w:r>
      <w:r w:rsidRPr="00465B7B">
        <w:rPr>
          <w:iCs/>
          <w:sz w:val="28"/>
          <w:szCs w:val="28"/>
        </w:rPr>
        <w:t>Справочно-правовая система «КонсультантПлюс»</w:t>
      </w:r>
    </w:p>
    <w:p w14:paraId="04516A6E" w14:textId="77777777" w:rsidR="00E52146" w:rsidRPr="00E52146" w:rsidRDefault="00E52146" w:rsidP="00946A9F">
      <w:pPr>
        <w:ind w:firstLine="709"/>
        <w:jc w:val="both"/>
        <w:rPr>
          <w:sz w:val="28"/>
          <w:szCs w:val="28"/>
        </w:rPr>
      </w:pPr>
    </w:p>
    <w:p w14:paraId="426CA97F" w14:textId="77777777" w:rsidR="00DD15DD" w:rsidRPr="0039072D" w:rsidRDefault="00DD15DD" w:rsidP="00DD15DD">
      <w:pPr>
        <w:pStyle w:val="1"/>
        <w:jc w:val="center"/>
        <w:rPr>
          <w:rFonts w:ascii="Times New Roman" w:hAnsi="Times New Roman" w:cs="Times New Roman"/>
          <w:bCs w:val="0"/>
          <w:color w:val="000000" w:themeColor="text1"/>
        </w:rPr>
      </w:pPr>
      <w:bookmarkStart w:id="3" w:name="_Toc493657979"/>
      <w:r w:rsidRPr="0039072D">
        <w:rPr>
          <w:rFonts w:ascii="Times New Roman" w:hAnsi="Times New Roman" w:cs="Times New Roman"/>
          <w:bCs w:val="0"/>
          <w:color w:val="000000" w:themeColor="text1"/>
        </w:rPr>
        <w:t>1</w:t>
      </w:r>
      <w:r w:rsidR="00DA0EB8">
        <w:rPr>
          <w:rFonts w:ascii="Times New Roman" w:hAnsi="Times New Roman" w:cs="Times New Roman"/>
          <w:bCs w:val="0"/>
          <w:color w:val="000000" w:themeColor="text1"/>
        </w:rPr>
        <w:t>2</w:t>
      </w:r>
      <w:r w:rsidRPr="0039072D">
        <w:rPr>
          <w:rFonts w:ascii="Times New Roman" w:hAnsi="Times New Roman"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3"/>
    </w:p>
    <w:p w14:paraId="5DAF3511" w14:textId="77777777" w:rsidR="00DD15DD" w:rsidRPr="00417AE0" w:rsidRDefault="00DD15DD" w:rsidP="00DD15DD">
      <w:pPr>
        <w:jc w:val="center"/>
        <w:rPr>
          <w:i/>
          <w:color w:val="FF0000"/>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2EA2FD4C"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2593B567" w14:textId="77777777" w:rsidR="00CA1413" w:rsidRPr="00132542" w:rsidRDefault="00CA1413" w:rsidP="00B95E06">
            <w:pPr>
              <w:jc w:val="center"/>
              <w:rPr>
                <w:b/>
              </w:rPr>
            </w:pPr>
            <w:r w:rsidRPr="00132542">
              <w:rPr>
                <w:b/>
              </w:rPr>
              <w:t>Наименование</w:t>
            </w:r>
          </w:p>
        </w:tc>
      </w:tr>
      <w:tr w:rsidR="00CA1413" w:rsidRPr="00CA1413" w14:paraId="3E12C59C" w14:textId="77777777" w:rsidTr="00CA1413">
        <w:tc>
          <w:tcPr>
            <w:tcW w:w="9214" w:type="dxa"/>
            <w:tcBorders>
              <w:top w:val="single" w:sz="4" w:space="0" w:color="auto"/>
              <w:left w:val="single" w:sz="4" w:space="0" w:color="auto"/>
              <w:bottom w:val="single" w:sz="4" w:space="0" w:color="auto"/>
              <w:right w:val="single" w:sz="4" w:space="0" w:color="auto"/>
            </w:tcBorders>
          </w:tcPr>
          <w:p w14:paraId="3DDC0E06" w14:textId="77777777" w:rsidR="00CA1413" w:rsidRPr="00CA1413" w:rsidRDefault="00CA1413" w:rsidP="00B95E06">
            <w:pPr>
              <w:jc w:val="both"/>
              <w:rPr>
                <w:b/>
              </w:rPr>
            </w:pPr>
            <w:r w:rsidRPr="00CA1413">
              <w:rPr>
                <w:b/>
              </w:rPr>
              <w:t>Специализированные аудитории:</w:t>
            </w:r>
          </w:p>
        </w:tc>
      </w:tr>
      <w:tr w:rsidR="00841D7B" w:rsidRPr="00132542" w14:paraId="6B1EB1BE"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133CBCF"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715E8DC9" w14:textId="77777777" w:rsidTr="00CA1413">
        <w:tc>
          <w:tcPr>
            <w:tcW w:w="9214" w:type="dxa"/>
            <w:tcBorders>
              <w:top w:val="single" w:sz="4" w:space="0" w:color="auto"/>
              <w:left w:val="single" w:sz="4" w:space="0" w:color="auto"/>
              <w:bottom w:val="single" w:sz="4" w:space="0" w:color="auto"/>
              <w:right w:val="single" w:sz="4" w:space="0" w:color="auto"/>
            </w:tcBorders>
          </w:tcPr>
          <w:p w14:paraId="1395B572" w14:textId="77777777" w:rsidR="00CA1413" w:rsidRPr="00CA1413" w:rsidRDefault="00CA1413" w:rsidP="00B95E06">
            <w:pPr>
              <w:jc w:val="both"/>
              <w:rPr>
                <w:b/>
              </w:rPr>
            </w:pPr>
            <w:r w:rsidRPr="00CA1413">
              <w:rPr>
                <w:b/>
              </w:rPr>
              <w:t>Технические средства обучения:</w:t>
            </w:r>
          </w:p>
        </w:tc>
      </w:tr>
      <w:tr w:rsidR="00841D7B" w:rsidRPr="00132542" w14:paraId="6045A75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3723AC6" w14:textId="77777777" w:rsidR="00841D7B" w:rsidRPr="00132542" w:rsidRDefault="00841D7B" w:rsidP="00CA1413">
            <w:pPr>
              <w:jc w:val="right"/>
            </w:pPr>
            <w:r w:rsidRPr="00132542">
              <w:t>компьютер с программным обеспечением</w:t>
            </w:r>
          </w:p>
        </w:tc>
      </w:tr>
      <w:tr w:rsidR="00CA1413" w:rsidRPr="00CA1413" w14:paraId="7BB630CE" w14:textId="77777777" w:rsidTr="00CA1413">
        <w:tc>
          <w:tcPr>
            <w:tcW w:w="9214" w:type="dxa"/>
            <w:tcBorders>
              <w:top w:val="single" w:sz="4" w:space="0" w:color="auto"/>
              <w:left w:val="single" w:sz="4" w:space="0" w:color="auto"/>
              <w:bottom w:val="single" w:sz="4" w:space="0" w:color="auto"/>
              <w:right w:val="single" w:sz="4" w:space="0" w:color="auto"/>
            </w:tcBorders>
          </w:tcPr>
          <w:p w14:paraId="6B321756" w14:textId="77777777" w:rsidR="00CA1413" w:rsidRPr="00CA1413" w:rsidRDefault="00CA1413" w:rsidP="00B95E06">
            <w:pPr>
              <w:jc w:val="both"/>
              <w:rPr>
                <w:b/>
              </w:rPr>
            </w:pPr>
            <w:r w:rsidRPr="00CA1413">
              <w:rPr>
                <w:b/>
              </w:rPr>
              <w:t>Специализированные аудитории:</w:t>
            </w:r>
          </w:p>
        </w:tc>
      </w:tr>
      <w:tr w:rsidR="00841D7B" w:rsidRPr="00132542" w14:paraId="6F075639"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77B44B3" w14:textId="77777777" w:rsidR="00841D7B" w:rsidRPr="00132542" w:rsidRDefault="00841D7B" w:rsidP="004D20D3">
            <w:pPr>
              <w:jc w:val="both"/>
            </w:pPr>
            <w:r w:rsidRPr="00132542">
              <w:lastRenderedPageBreak/>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65B6C4B4" w14:textId="77777777" w:rsidTr="00CA1413">
        <w:tc>
          <w:tcPr>
            <w:tcW w:w="9214" w:type="dxa"/>
            <w:tcBorders>
              <w:top w:val="single" w:sz="4" w:space="0" w:color="auto"/>
              <w:left w:val="single" w:sz="4" w:space="0" w:color="auto"/>
              <w:bottom w:val="single" w:sz="4" w:space="0" w:color="auto"/>
              <w:right w:val="single" w:sz="4" w:space="0" w:color="auto"/>
            </w:tcBorders>
          </w:tcPr>
          <w:p w14:paraId="0783C8B0" w14:textId="77777777" w:rsidR="00CA1413" w:rsidRPr="00CA1413" w:rsidRDefault="00CA1413" w:rsidP="00B95E06">
            <w:pPr>
              <w:jc w:val="both"/>
              <w:rPr>
                <w:b/>
              </w:rPr>
            </w:pPr>
            <w:r w:rsidRPr="00CA1413">
              <w:rPr>
                <w:b/>
              </w:rPr>
              <w:t>Технические средства обучения:</w:t>
            </w:r>
          </w:p>
        </w:tc>
      </w:tr>
      <w:tr w:rsidR="00841D7B" w:rsidRPr="00132542" w14:paraId="6ADC3F8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FA51325" w14:textId="77777777" w:rsidR="00841D7B" w:rsidRPr="00132542" w:rsidRDefault="00841D7B" w:rsidP="00CA1413">
            <w:pPr>
              <w:jc w:val="right"/>
            </w:pPr>
            <w:r w:rsidRPr="00132542">
              <w:t>экран настенный</w:t>
            </w:r>
          </w:p>
        </w:tc>
      </w:tr>
      <w:tr w:rsidR="00841D7B" w:rsidRPr="00132542" w14:paraId="781347FD"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E7E8DD1" w14:textId="77777777" w:rsidR="00841D7B" w:rsidRPr="00132542" w:rsidRDefault="00841D7B" w:rsidP="00CA1413">
            <w:pPr>
              <w:jc w:val="right"/>
            </w:pPr>
            <w:r w:rsidRPr="00132542">
              <w:t>мультимедийный проектор</w:t>
            </w:r>
          </w:p>
        </w:tc>
      </w:tr>
      <w:tr w:rsidR="00841D7B" w:rsidRPr="00132542" w14:paraId="071088E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6BDB68A" w14:textId="77777777" w:rsidR="00841D7B" w:rsidRPr="00132542" w:rsidRDefault="00841D7B" w:rsidP="00257088">
            <w:pPr>
              <w:jc w:val="right"/>
            </w:pPr>
            <w:r w:rsidRPr="00132542">
              <w:t>компьютер с программным обеспечением</w:t>
            </w:r>
            <w:r w:rsidR="005972DE">
              <w:t>, указанным в п.1</w:t>
            </w:r>
            <w:r w:rsidR="00257088">
              <w:t>1</w:t>
            </w:r>
          </w:p>
        </w:tc>
      </w:tr>
    </w:tbl>
    <w:p w14:paraId="2060C54F" w14:textId="77777777" w:rsidR="00F42B63" w:rsidRDefault="00F42B63">
      <w:pPr>
        <w:rPr>
          <w:i/>
          <w:color w:val="FF0000"/>
          <w:sz w:val="28"/>
          <w:szCs w:val="28"/>
        </w:rPr>
      </w:pPr>
      <w:r>
        <w:rPr>
          <w:i/>
          <w:color w:val="FF0000"/>
          <w:sz w:val="28"/>
          <w:szCs w:val="28"/>
        </w:rPr>
        <w:br w:type="page"/>
      </w:r>
    </w:p>
    <w:p w14:paraId="3B7E34CD" w14:textId="77777777" w:rsidR="00DD15DD" w:rsidRPr="005972DE" w:rsidRDefault="00A84ABE" w:rsidP="002F794B">
      <w:pPr>
        <w:jc w:val="both"/>
        <w:rPr>
          <w:i/>
          <w:color w:val="FF0000"/>
          <w:sz w:val="28"/>
          <w:szCs w:val="28"/>
        </w:rPr>
      </w:pPr>
      <w:r>
        <w:rPr>
          <w:i/>
          <w:noProof/>
          <w:color w:val="FF0000"/>
          <w:sz w:val="28"/>
          <w:szCs w:val="28"/>
        </w:rPr>
        <w:lastRenderedPageBreak/>
        <w:pict w14:anchorId="1B4CD9D2">
          <v:shapetype id="_x0000_t202" coordsize="21600,21600" o:spt="202" path="m,l,21600r21600,l21600,xe">
            <v:stroke joinstyle="miter"/>
            <v:path gradientshapeok="t" o:connecttype="rect"/>
          </v:shapetype>
          <v:shape id="_x0000_s1028" type="#_x0000_t202" style="position:absolute;left:0;text-align:left;margin-left:-9.65pt;margin-top:216.3pt;width:28.55pt;height:145.7pt;z-index:251660288;mso-width-percent:400;mso-height-percent:200;mso-width-percent:400;mso-height-percent:200;mso-width-relative:margin;mso-height-relative:margin" filled="f" stroked="f">
            <v:textbox style="layout-flow:vertical;mso-layout-flow-alt:bottom-to-top;mso-fit-shape-to-text:t">
              <w:txbxContent>
                <w:p w14:paraId="3555E6EF" w14:textId="77777777" w:rsidR="00F42B63" w:rsidRDefault="00B11510" w:rsidP="00F42B63">
                  <w:pPr>
                    <w:rPr>
                      <w:rFonts w:ascii="Cambria" w:hAnsi="Cambria"/>
                    </w:rPr>
                  </w:pPr>
                  <w:r>
                    <w:t>19</w:t>
                  </w:r>
                </w:p>
              </w:txbxContent>
            </v:textbox>
          </v:shape>
        </w:pict>
      </w:r>
      <w:r w:rsidR="00F42B63">
        <w:rPr>
          <w:i/>
          <w:noProof/>
          <w:color w:val="FF0000"/>
          <w:sz w:val="28"/>
          <w:szCs w:val="28"/>
        </w:rPr>
        <w:drawing>
          <wp:anchor distT="0" distB="0" distL="114300" distR="114300" simplePos="0" relativeHeight="251659264" behindDoc="0" locked="0" layoutInCell="1" allowOverlap="1" wp14:anchorId="6E4D1FC8" wp14:editId="1FC93B56">
            <wp:simplePos x="0" y="0"/>
            <wp:positionH relativeFrom="column">
              <wp:posOffset>-431978</wp:posOffset>
            </wp:positionH>
            <wp:positionV relativeFrom="paragraph">
              <wp:posOffset>2944825</wp:posOffset>
            </wp:positionV>
            <wp:extent cx="3982364" cy="3189427"/>
            <wp:effectExtent l="19050" t="0" r="0"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7"/>
                    <a:srcRect/>
                    <a:stretch>
                      <a:fillRect/>
                    </a:stretch>
                  </pic:blipFill>
                  <pic:spPr bwMode="auto">
                    <a:xfrm>
                      <a:off x="0" y="0"/>
                      <a:ext cx="3982364" cy="3189427"/>
                    </a:xfrm>
                    <a:prstGeom prst="rect">
                      <a:avLst/>
                    </a:prstGeom>
                    <a:noFill/>
                    <a:ln w="9525">
                      <a:noFill/>
                      <a:miter lim="800000"/>
                      <a:headEnd/>
                      <a:tailEnd/>
                    </a:ln>
                  </pic:spPr>
                </pic:pic>
              </a:graphicData>
            </a:graphic>
          </wp:anchor>
        </w:drawing>
      </w:r>
    </w:p>
    <w:sectPr w:rsidR="00DD15DD" w:rsidRPr="005972DE" w:rsidSect="00D36A81">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A1B55" w14:textId="77777777" w:rsidR="004742B5" w:rsidRDefault="004742B5" w:rsidP="00D415CF">
      <w:r>
        <w:separator/>
      </w:r>
    </w:p>
  </w:endnote>
  <w:endnote w:type="continuationSeparator" w:id="0">
    <w:p w14:paraId="2B7D3FFE" w14:textId="77777777" w:rsidR="004742B5" w:rsidRDefault="004742B5"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0448190"/>
      <w:docPartObj>
        <w:docPartGallery w:val="Page Numbers (Bottom of Page)"/>
        <w:docPartUnique/>
      </w:docPartObj>
    </w:sdtPr>
    <w:sdtEndPr/>
    <w:sdtContent>
      <w:p w14:paraId="275C97C6" w14:textId="77777777" w:rsidR="0018325E" w:rsidRDefault="00C6544B">
        <w:pPr>
          <w:pStyle w:val="af3"/>
          <w:jc w:val="right"/>
        </w:pPr>
        <w:r>
          <w:fldChar w:fldCharType="begin"/>
        </w:r>
        <w:r w:rsidR="0018325E">
          <w:instrText>PAGE   \* MERGEFORMAT</w:instrText>
        </w:r>
        <w:r>
          <w:fldChar w:fldCharType="separate"/>
        </w:r>
        <w:r w:rsidR="00B657ED">
          <w:rPr>
            <w:noProof/>
          </w:rPr>
          <w:t>2</w:t>
        </w:r>
        <w:r>
          <w:fldChar w:fldCharType="end"/>
        </w:r>
      </w:p>
    </w:sdtContent>
  </w:sdt>
  <w:p w14:paraId="26373D1B" w14:textId="77777777" w:rsidR="0018325E" w:rsidRDefault="0018325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61981" w14:textId="77777777" w:rsidR="004742B5" w:rsidRDefault="004742B5" w:rsidP="00D415CF">
      <w:r>
        <w:separator/>
      </w:r>
    </w:p>
  </w:footnote>
  <w:footnote w:type="continuationSeparator" w:id="0">
    <w:p w14:paraId="3B1D157A" w14:textId="77777777" w:rsidR="004742B5" w:rsidRDefault="004742B5"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9D90113"/>
    <w:multiLevelType w:val="hybridMultilevel"/>
    <w:tmpl w:val="66F2BE94"/>
    <w:lvl w:ilvl="0" w:tplc="5262F58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F7B07CB"/>
    <w:multiLevelType w:val="hybridMultilevel"/>
    <w:tmpl w:val="A468D80E"/>
    <w:lvl w:ilvl="0" w:tplc="455EB4A8">
      <w:start w:val="1"/>
      <w:numFmt w:val="decimal"/>
      <w:lvlText w:val="%1."/>
      <w:lvlJc w:val="left"/>
      <w:pPr>
        <w:ind w:left="5180" w:hanging="360"/>
      </w:pPr>
      <w:rPr>
        <w:rFonts w:ascii="Times New Roman" w:hAnsi="Times New Roman" w:cs="Times New Roman"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3F26444"/>
    <w:multiLevelType w:val="hybridMultilevel"/>
    <w:tmpl w:val="967231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3FE1A27"/>
    <w:multiLevelType w:val="hybridMultilevel"/>
    <w:tmpl w:val="103E78BC"/>
    <w:lvl w:ilvl="0" w:tplc="75222402">
      <w:start w:val="1"/>
      <w:numFmt w:val="decimal"/>
      <w:lvlText w:val="%1."/>
      <w:lvlJc w:val="left"/>
      <w:pPr>
        <w:ind w:left="928" w:hanging="360"/>
      </w:pPr>
      <w:rPr>
        <w:rFonts w:cs="Times New Roman"/>
      </w:rPr>
    </w:lvl>
    <w:lvl w:ilvl="1" w:tplc="04190019" w:tentative="1">
      <w:start w:val="1"/>
      <w:numFmt w:val="lowerLetter"/>
      <w:lvlText w:val="%2."/>
      <w:lvlJc w:val="left"/>
      <w:pPr>
        <w:ind w:left="948" w:hanging="360"/>
      </w:pPr>
      <w:rPr>
        <w:rFonts w:cs="Times New Roman"/>
      </w:rPr>
    </w:lvl>
    <w:lvl w:ilvl="2" w:tplc="0419001B" w:tentative="1">
      <w:start w:val="1"/>
      <w:numFmt w:val="lowerRoman"/>
      <w:lvlText w:val="%3."/>
      <w:lvlJc w:val="right"/>
      <w:pPr>
        <w:ind w:left="1668" w:hanging="180"/>
      </w:pPr>
      <w:rPr>
        <w:rFonts w:cs="Times New Roman"/>
      </w:rPr>
    </w:lvl>
    <w:lvl w:ilvl="3" w:tplc="0419000F" w:tentative="1">
      <w:start w:val="1"/>
      <w:numFmt w:val="decimal"/>
      <w:lvlText w:val="%4."/>
      <w:lvlJc w:val="left"/>
      <w:pPr>
        <w:ind w:left="2388" w:hanging="360"/>
      </w:pPr>
      <w:rPr>
        <w:rFonts w:cs="Times New Roman"/>
      </w:rPr>
    </w:lvl>
    <w:lvl w:ilvl="4" w:tplc="04190019" w:tentative="1">
      <w:start w:val="1"/>
      <w:numFmt w:val="lowerLetter"/>
      <w:lvlText w:val="%5."/>
      <w:lvlJc w:val="left"/>
      <w:pPr>
        <w:ind w:left="3108" w:hanging="360"/>
      </w:pPr>
      <w:rPr>
        <w:rFonts w:cs="Times New Roman"/>
      </w:rPr>
    </w:lvl>
    <w:lvl w:ilvl="5" w:tplc="0419001B" w:tentative="1">
      <w:start w:val="1"/>
      <w:numFmt w:val="lowerRoman"/>
      <w:lvlText w:val="%6."/>
      <w:lvlJc w:val="right"/>
      <w:pPr>
        <w:ind w:left="3828" w:hanging="180"/>
      </w:pPr>
      <w:rPr>
        <w:rFonts w:cs="Times New Roman"/>
      </w:rPr>
    </w:lvl>
    <w:lvl w:ilvl="6" w:tplc="0419000F" w:tentative="1">
      <w:start w:val="1"/>
      <w:numFmt w:val="decimal"/>
      <w:lvlText w:val="%7."/>
      <w:lvlJc w:val="left"/>
      <w:pPr>
        <w:ind w:left="4548" w:hanging="360"/>
      </w:pPr>
      <w:rPr>
        <w:rFonts w:cs="Times New Roman"/>
      </w:rPr>
    </w:lvl>
    <w:lvl w:ilvl="7" w:tplc="04190019" w:tentative="1">
      <w:start w:val="1"/>
      <w:numFmt w:val="lowerLetter"/>
      <w:lvlText w:val="%8."/>
      <w:lvlJc w:val="left"/>
      <w:pPr>
        <w:ind w:left="5268" w:hanging="360"/>
      </w:pPr>
      <w:rPr>
        <w:rFonts w:cs="Times New Roman"/>
      </w:rPr>
    </w:lvl>
    <w:lvl w:ilvl="8" w:tplc="0419001B" w:tentative="1">
      <w:start w:val="1"/>
      <w:numFmt w:val="lowerRoman"/>
      <w:lvlText w:val="%9."/>
      <w:lvlJc w:val="right"/>
      <w:pPr>
        <w:ind w:left="5988" w:hanging="180"/>
      </w:pPr>
      <w:rPr>
        <w:rFonts w:cs="Times New Roman"/>
      </w:rPr>
    </w:lvl>
  </w:abstractNum>
  <w:abstractNum w:abstractNumId="7" w15:restartNumberingAfterBreak="0">
    <w:nsid w:val="246D1F1F"/>
    <w:multiLevelType w:val="hybridMultilevel"/>
    <w:tmpl w:val="26AC1206"/>
    <w:lvl w:ilvl="0" w:tplc="B454B0C6">
      <w:start w:val="8"/>
      <w:numFmt w:val="decimal"/>
      <w:lvlText w:val="%1."/>
      <w:lvlJc w:val="left"/>
      <w:pPr>
        <w:tabs>
          <w:tab w:val="num" w:pos="720"/>
        </w:tabs>
        <w:ind w:left="720" w:hanging="360"/>
      </w:pPr>
      <w:rPr>
        <w:rFonts w:ascii="Times New Roman" w:hAnsi="Times New Roman" w:cs="Times New Roman"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CBA0FB6"/>
    <w:multiLevelType w:val="hybridMultilevel"/>
    <w:tmpl w:val="CF3CD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A382777"/>
    <w:multiLevelType w:val="hybridMultilevel"/>
    <w:tmpl w:val="FA901AD4"/>
    <w:lvl w:ilvl="0" w:tplc="F68E6C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22D6CE2"/>
    <w:multiLevelType w:val="hybridMultilevel"/>
    <w:tmpl w:val="B3DEC03C"/>
    <w:lvl w:ilvl="0" w:tplc="75222402">
      <w:start w:val="1"/>
      <w:numFmt w:val="decimal"/>
      <w:lvlText w:val="%1."/>
      <w:lvlJc w:val="left"/>
      <w:pPr>
        <w:ind w:left="2480" w:hanging="360"/>
      </w:pPr>
      <w:rPr>
        <w:rFonts w:cs="Times New Roman"/>
      </w:rPr>
    </w:lvl>
    <w:lvl w:ilvl="1" w:tplc="04190019" w:tentative="1">
      <w:start w:val="1"/>
      <w:numFmt w:val="lowerLetter"/>
      <w:lvlText w:val="%2."/>
      <w:lvlJc w:val="left"/>
      <w:pPr>
        <w:ind w:left="2500" w:hanging="360"/>
      </w:pPr>
      <w:rPr>
        <w:rFonts w:cs="Times New Roman"/>
      </w:rPr>
    </w:lvl>
    <w:lvl w:ilvl="2" w:tplc="0419001B" w:tentative="1">
      <w:start w:val="1"/>
      <w:numFmt w:val="lowerRoman"/>
      <w:lvlText w:val="%3."/>
      <w:lvlJc w:val="right"/>
      <w:pPr>
        <w:ind w:left="3220" w:hanging="180"/>
      </w:pPr>
      <w:rPr>
        <w:rFonts w:cs="Times New Roman"/>
      </w:rPr>
    </w:lvl>
    <w:lvl w:ilvl="3" w:tplc="0419000F" w:tentative="1">
      <w:start w:val="1"/>
      <w:numFmt w:val="decimal"/>
      <w:lvlText w:val="%4."/>
      <w:lvlJc w:val="left"/>
      <w:pPr>
        <w:ind w:left="3940" w:hanging="360"/>
      </w:pPr>
      <w:rPr>
        <w:rFonts w:cs="Times New Roman"/>
      </w:rPr>
    </w:lvl>
    <w:lvl w:ilvl="4" w:tplc="04190019" w:tentative="1">
      <w:start w:val="1"/>
      <w:numFmt w:val="lowerLetter"/>
      <w:lvlText w:val="%5."/>
      <w:lvlJc w:val="left"/>
      <w:pPr>
        <w:ind w:left="4660" w:hanging="360"/>
      </w:pPr>
      <w:rPr>
        <w:rFonts w:cs="Times New Roman"/>
      </w:rPr>
    </w:lvl>
    <w:lvl w:ilvl="5" w:tplc="0419001B" w:tentative="1">
      <w:start w:val="1"/>
      <w:numFmt w:val="lowerRoman"/>
      <w:lvlText w:val="%6."/>
      <w:lvlJc w:val="right"/>
      <w:pPr>
        <w:ind w:left="5380" w:hanging="180"/>
      </w:pPr>
      <w:rPr>
        <w:rFonts w:cs="Times New Roman"/>
      </w:rPr>
    </w:lvl>
    <w:lvl w:ilvl="6" w:tplc="0419000F" w:tentative="1">
      <w:start w:val="1"/>
      <w:numFmt w:val="decimal"/>
      <w:lvlText w:val="%7."/>
      <w:lvlJc w:val="left"/>
      <w:pPr>
        <w:ind w:left="6100" w:hanging="360"/>
      </w:pPr>
      <w:rPr>
        <w:rFonts w:cs="Times New Roman"/>
      </w:rPr>
    </w:lvl>
    <w:lvl w:ilvl="7" w:tplc="04190019" w:tentative="1">
      <w:start w:val="1"/>
      <w:numFmt w:val="lowerLetter"/>
      <w:lvlText w:val="%8."/>
      <w:lvlJc w:val="left"/>
      <w:pPr>
        <w:ind w:left="6820" w:hanging="360"/>
      </w:pPr>
      <w:rPr>
        <w:rFonts w:cs="Times New Roman"/>
      </w:rPr>
    </w:lvl>
    <w:lvl w:ilvl="8" w:tplc="0419001B" w:tentative="1">
      <w:start w:val="1"/>
      <w:numFmt w:val="lowerRoman"/>
      <w:lvlText w:val="%9."/>
      <w:lvlJc w:val="right"/>
      <w:pPr>
        <w:ind w:left="7540" w:hanging="180"/>
      </w:pPr>
      <w:rPr>
        <w:rFonts w:cs="Times New Roman"/>
      </w:rPr>
    </w:lvl>
  </w:abstractNum>
  <w:abstractNum w:abstractNumId="14"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5" w15:restartNumberingAfterBreak="0">
    <w:nsid w:val="4CDD0E2B"/>
    <w:multiLevelType w:val="hybridMultilevel"/>
    <w:tmpl w:val="6786E2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11E3BD5"/>
    <w:multiLevelType w:val="hybridMultilevel"/>
    <w:tmpl w:val="D45663B2"/>
    <w:lvl w:ilvl="0" w:tplc="0419000F">
      <w:start w:val="1"/>
      <w:numFmt w:val="decimal"/>
      <w:lvlText w:val="%1."/>
      <w:lvlJc w:val="left"/>
      <w:pPr>
        <w:ind w:left="720" w:hanging="360"/>
      </w:pPr>
      <w:rPr>
        <w:rFonts w:cs="Times New Roman"/>
      </w:rPr>
    </w:lvl>
    <w:lvl w:ilvl="1" w:tplc="0DE09B8A">
      <w:start w:val="1"/>
      <w:numFmt w:val="decimal"/>
      <w:lvlText w:val="%2."/>
      <w:lvlJc w:val="left"/>
      <w:pPr>
        <w:ind w:left="1440" w:hanging="360"/>
      </w:pPr>
      <w:rPr>
        <w:rFonts w:cs="Times New Roman"/>
        <w:i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55E20392"/>
    <w:multiLevelType w:val="hybridMultilevel"/>
    <w:tmpl w:val="D9681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7B3F7E"/>
    <w:multiLevelType w:val="hybridMultilevel"/>
    <w:tmpl w:val="20BAE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FA4A1A"/>
    <w:multiLevelType w:val="hybridMultilevel"/>
    <w:tmpl w:val="E8FCB344"/>
    <w:lvl w:ilvl="0" w:tplc="D016688E">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33A7F13"/>
    <w:multiLevelType w:val="hybridMultilevel"/>
    <w:tmpl w:val="41C80E46"/>
    <w:lvl w:ilvl="0" w:tplc="11BCAB5A">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794C75"/>
    <w:multiLevelType w:val="hybridMultilevel"/>
    <w:tmpl w:val="E8EAEDB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7E7AAC"/>
    <w:multiLevelType w:val="hybridMultilevel"/>
    <w:tmpl w:val="89DE7DA8"/>
    <w:lvl w:ilvl="0" w:tplc="CE705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4"/>
  </w:num>
  <w:num w:numId="3">
    <w:abstractNumId w:val="12"/>
  </w:num>
  <w:num w:numId="4">
    <w:abstractNumId w:val="10"/>
  </w:num>
  <w:num w:numId="5">
    <w:abstractNumId w:val="0"/>
  </w:num>
  <w:num w:numId="6">
    <w:abstractNumId w:val="8"/>
  </w:num>
  <w:num w:numId="7">
    <w:abstractNumId w:val="21"/>
  </w:num>
  <w:num w:numId="8">
    <w:abstractNumId w:val="4"/>
  </w:num>
  <w:num w:numId="9">
    <w:abstractNumId w:val="17"/>
  </w:num>
  <w:num w:numId="10">
    <w:abstractNumId w:val="5"/>
  </w:num>
  <w:num w:numId="11">
    <w:abstractNumId w:val="16"/>
  </w:num>
  <w:num w:numId="12">
    <w:abstractNumId w:val="20"/>
  </w:num>
  <w:num w:numId="13">
    <w:abstractNumId w:val="6"/>
  </w:num>
  <w:num w:numId="14">
    <w:abstractNumId w:val="13"/>
  </w:num>
  <w:num w:numId="15">
    <w:abstractNumId w:val="18"/>
  </w:num>
  <w:num w:numId="16">
    <w:abstractNumId w:val="15"/>
  </w:num>
  <w:num w:numId="17">
    <w:abstractNumId w:val="23"/>
  </w:num>
  <w:num w:numId="18">
    <w:abstractNumId w:val="9"/>
  </w:num>
  <w:num w:numId="19">
    <w:abstractNumId w:val="2"/>
  </w:num>
  <w:num w:numId="20">
    <w:abstractNumId w:val="22"/>
  </w:num>
  <w:num w:numId="21">
    <w:abstractNumId w:val="11"/>
  </w:num>
  <w:num w:numId="22">
    <w:abstractNumId w:val="19"/>
  </w:num>
  <w:num w:numId="23">
    <w:abstractNumId w:val="3"/>
  </w:num>
  <w:num w:numId="24">
    <w:abstractNumId w:val="7"/>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21B90"/>
    <w:rsid w:val="0004282A"/>
    <w:rsid w:val="00054D14"/>
    <w:rsid w:val="00055633"/>
    <w:rsid w:val="000620C0"/>
    <w:rsid w:val="000724EB"/>
    <w:rsid w:val="00072EBA"/>
    <w:rsid w:val="00077C40"/>
    <w:rsid w:val="000801C3"/>
    <w:rsid w:val="000B7D97"/>
    <w:rsid w:val="000C4EA1"/>
    <w:rsid w:val="000F1A70"/>
    <w:rsid w:val="000F65C1"/>
    <w:rsid w:val="00112B88"/>
    <w:rsid w:val="00113D9E"/>
    <w:rsid w:val="0013033D"/>
    <w:rsid w:val="00132542"/>
    <w:rsid w:val="00135B97"/>
    <w:rsid w:val="001373FB"/>
    <w:rsid w:val="00140B07"/>
    <w:rsid w:val="00162F78"/>
    <w:rsid w:val="00163B87"/>
    <w:rsid w:val="001653D1"/>
    <w:rsid w:val="0018325E"/>
    <w:rsid w:val="00196626"/>
    <w:rsid w:val="001B139B"/>
    <w:rsid w:val="001B548A"/>
    <w:rsid w:val="001C3B98"/>
    <w:rsid w:val="001D0212"/>
    <w:rsid w:val="001D740F"/>
    <w:rsid w:val="001E6C19"/>
    <w:rsid w:val="00205DD4"/>
    <w:rsid w:val="00211E72"/>
    <w:rsid w:val="00232689"/>
    <w:rsid w:val="0025220F"/>
    <w:rsid w:val="00257088"/>
    <w:rsid w:val="00261582"/>
    <w:rsid w:val="00263FCC"/>
    <w:rsid w:val="00266800"/>
    <w:rsid w:val="002719C8"/>
    <w:rsid w:val="002720D3"/>
    <w:rsid w:val="00281B20"/>
    <w:rsid w:val="002A192B"/>
    <w:rsid w:val="002A5402"/>
    <w:rsid w:val="002B1C2E"/>
    <w:rsid w:val="002B62E1"/>
    <w:rsid w:val="002C029B"/>
    <w:rsid w:val="002C158D"/>
    <w:rsid w:val="002E34AD"/>
    <w:rsid w:val="002F196F"/>
    <w:rsid w:val="002F3159"/>
    <w:rsid w:val="002F5E3F"/>
    <w:rsid w:val="002F794B"/>
    <w:rsid w:val="00317A1E"/>
    <w:rsid w:val="00322492"/>
    <w:rsid w:val="00324E3A"/>
    <w:rsid w:val="003339E5"/>
    <w:rsid w:val="00333D3A"/>
    <w:rsid w:val="00333D5E"/>
    <w:rsid w:val="00341142"/>
    <w:rsid w:val="003606DE"/>
    <w:rsid w:val="00360CE4"/>
    <w:rsid w:val="00373DD8"/>
    <w:rsid w:val="003832CB"/>
    <w:rsid w:val="00390116"/>
    <w:rsid w:val="003A5143"/>
    <w:rsid w:val="003A5A79"/>
    <w:rsid w:val="003A5F37"/>
    <w:rsid w:val="003B01AE"/>
    <w:rsid w:val="003C4AC8"/>
    <w:rsid w:val="003E18B0"/>
    <w:rsid w:val="003E3C78"/>
    <w:rsid w:val="003F31B2"/>
    <w:rsid w:val="003F7508"/>
    <w:rsid w:val="00414C9A"/>
    <w:rsid w:val="00417AE0"/>
    <w:rsid w:val="004202EA"/>
    <w:rsid w:val="00426C46"/>
    <w:rsid w:val="00434C77"/>
    <w:rsid w:val="0044716D"/>
    <w:rsid w:val="00465B7B"/>
    <w:rsid w:val="00471A6F"/>
    <w:rsid w:val="004742B5"/>
    <w:rsid w:val="00486C6F"/>
    <w:rsid w:val="004976AA"/>
    <w:rsid w:val="004A7705"/>
    <w:rsid w:val="004C767D"/>
    <w:rsid w:val="004D1C7C"/>
    <w:rsid w:val="004D20D3"/>
    <w:rsid w:val="004E1DE9"/>
    <w:rsid w:val="005151F2"/>
    <w:rsid w:val="0052104A"/>
    <w:rsid w:val="00587994"/>
    <w:rsid w:val="005972DE"/>
    <w:rsid w:val="005B2A2E"/>
    <w:rsid w:val="005C2068"/>
    <w:rsid w:val="005C384D"/>
    <w:rsid w:val="005E0C6D"/>
    <w:rsid w:val="005F6B9A"/>
    <w:rsid w:val="00607703"/>
    <w:rsid w:val="00612527"/>
    <w:rsid w:val="00617F12"/>
    <w:rsid w:val="00620188"/>
    <w:rsid w:val="00624552"/>
    <w:rsid w:val="0062528C"/>
    <w:rsid w:val="00647901"/>
    <w:rsid w:val="00651DAD"/>
    <w:rsid w:val="00652375"/>
    <w:rsid w:val="0066027A"/>
    <w:rsid w:val="00671747"/>
    <w:rsid w:val="00690187"/>
    <w:rsid w:val="006A5EDC"/>
    <w:rsid w:val="006B3EE3"/>
    <w:rsid w:val="006C2E2C"/>
    <w:rsid w:val="006C6826"/>
    <w:rsid w:val="006E66F6"/>
    <w:rsid w:val="006F4ACE"/>
    <w:rsid w:val="006F5A17"/>
    <w:rsid w:val="006F7BD2"/>
    <w:rsid w:val="007119A4"/>
    <w:rsid w:val="00715388"/>
    <w:rsid w:val="00723E90"/>
    <w:rsid w:val="00746223"/>
    <w:rsid w:val="00751E93"/>
    <w:rsid w:val="00763D81"/>
    <w:rsid w:val="0076746E"/>
    <w:rsid w:val="00771084"/>
    <w:rsid w:val="00774018"/>
    <w:rsid w:val="007864D1"/>
    <w:rsid w:val="00794AB2"/>
    <w:rsid w:val="007B71FB"/>
    <w:rsid w:val="007C3749"/>
    <w:rsid w:val="007D1B04"/>
    <w:rsid w:val="007D6042"/>
    <w:rsid w:val="007E4E1F"/>
    <w:rsid w:val="007F5B91"/>
    <w:rsid w:val="0080089C"/>
    <w:rsid w:val="00830EAB"/>
    <w:rsid w:val="00841D7B"/>
    <w:rsid w:val="00842007"/>
    <w:rsid w:val="0084659A"/>
    <w:rsid w:val="00846AB3"/>
    <w:rsid w:val="008565BB"/>
    <w:rsid w:val="00872FA0"/>
    <w:rsid w:val="00873183"/>
    <w:rsid w:val="00893E45"/>
    <w:rsid w:val="00897523"/>
    <w:rsid w:val="008A5983"/>
    <w:rsid w:val="008B34B2"/>
    <w:rsid w:val="008B37C7"/>
    <w:rsid w:val="008B3A85"/>
    <w:rsid w:val="009017AD"/>
    <w:rsid w:val="009105A8"/>
    <w:rsid w:val="00911ED8"/>
    <w:rsid w:val="0092223E"/>
    <w:rsid w:val="00946A9F"/>
    <w:rsid w:val="009612C5"/>
    <w:rsid w:val="009641C1"/>
    <w:rsid w:val="00966355"/>
    <w:rsid w:val="00975667"/>
    <w:rsid w:val="009762D1"/>
    <w:rsid w:val="00980A2D"/>
    <w:rsid w:val="00985842"/>
    <w:rsid w:val="009959E5"/>
    <w:rsid w:val="00997224"/>
    <w:rsid w:val="009A1B77"/>
    <w:rsid w:val="009A4DD0"/>
    <w:rsid w:val="009B7B80"/>
    <w:rsid w:val="009C72A9"/>
    <w:rsid w:val="009E4724"/>
    <w:rsid w:val="00A00F88"/>
    <w:rsid w:val="00A2529C"/>
    <w:rsid w:val="00A322BD"/>
    <w:rsid w:val="00A429FC"/>
    <w:rsid w:val="00A510FC"/>
    <w:rsid w:val="00A6107C"/>
    <w:rsid w:val="00A62016"/>
    <w:rsid w:val="00A6619C"/>
    <w:rsid w:val="00A663A0"/>
    <w:rsid w:val="00A72541"/>
    <w:rsid w:val="00A75EC2"/>
    <w:rsid w:val="00A84ABE"/>
    <w:rsid w:val="00A969C1"/>
    <w:rsid w:val="00AB5B4D"/>
    <w:rsid w:val="00AD67A6"/>
    <w:rsid w:val="00AE4DD5"/>
    <w:rsid w:val="00AE7A49"/>
    <w:rsid w:val="00AF0C04"/>
    <w:rsid w:val="00B11510"/>
    <w:rsid w:val="00B124E8"/>
    <w:rsid w:val="00B16749"/>
    <w:rsid w:val="00B218C5"/>
    <w:rsid w:val="00B275B6"/>
    <w:rsid w:val="00B35CAC"/>
    <w:rsid w:val="00B44D1F"/>
    <w:rsid w:val="00B657ED"/>
    <w:rsid w:val="00B93249"/>
    <w:rsid w:val="00B95E06"/>
    <w:rsid w:val="00BA32CC"/>
    <w:rsid w:val="00BB75A8"/>
    <w:rsid w:val="00BC79B8"/>
    <w:rsid w:val="00BF007F"/>
    <w:rsid w:val="00BF7405"/>
    <w:rsid w:val="00C04F49"/>
    <w:rsid w:val="00C131B5"/>
    <w:rsid w:val="00C15850"/>
    <w:rsid w:val="00C20C94"/>
    <w:rsid w:val="00C256C6"/>
    <w:rsid w:val="00C270BD"/>
    <w:rsid w:val="00C6449D"/>
    <w:rsid w:val="00C6544B"/>
    <w:rsid w:val="00C90FAA"/>
    <w:rsid w:val="00CA11E0"/>
    <w:rsid w:val="00CA1413"/>
    <w:rsid w:val="00CC1B88"/>
    <w:rsid w:val="00CC3295"/>
    <w:rsid w:val="00CD5F3E"/>
    <w:rsid w:val="00CF0A38"/>
    <w:rsid w:val="00D0128D"/>
    <w:rsid w:val="00D0243F"/>
    <w:rsid w:val="00D02925"/>
    <w:rsid w:val="00D0479F"/>
    <w:rsid w:val="00D0718E"/>
    <w:rsid w:val="00D12074"/>
    <w:rsid w:val="00D14CA6"/>
    <w:rsid w:val="00D36A81"/>
    <w:rsid w:val="00D415CF"/>
    <w:rsid w:val="00D52E2D"/>
    <w:rsid w:val="00D6479A"/>
    <w:rsid w:val="00D770D3"/>
    <w:rsid w:val="00D834A5"/>
    <w:rsid w:val="00DA0EB8"/>
    <w:rsid w:val="00DA1B14"/>
    <w:rsid w:val="00DA1B1C"/>
    <w:rsid w:val="00DA2406"/>
    <w:rsid w:val="00DC09BB"/>
    <w:rsid w:val="00DC543C"/>
    <w:rsid w:val="00DD15DD"/>
    <w:rsid w:val="00DE3F6D"/>
    <w:rsid w:val="00DE674D"/>
    <w:rsid w:val="00DF1BAC"/>
    <w:rsid w:val="00E04C3E"/>
    <w:rsid w:val="00E06896"/>
    <w:rsid w:val="00E10CAF"/>
    <w:rsid w:val="00E24706"/>
    <w:rsid w:val="00E27798"/>
    <w:rsid w:val="00E3006A"/>
    <w:rsid w:val="00E337DA"/>
    <w:rsid w:val="00E360F3"/>
    <w:rsid w:val="00E52146"/>
    <w:rsid w:val="00E57A8C"/>
    <w:rsid w:val="00E725BF"/>
    <w:rsid w:val="00E72935"/>
    <w:rsid w:val="00E80E5E"/>
    <w:rsid w:val="00E91C4D"/>
    <w:rsid w:val="00E962FC"/>
    <w:rsid w:val="00EA6D14"/>
    <w:rsid w:val="00EB18FF"/>
    <w:rsid w:val="00EB4CA7"/>
    <w:rsid w:val="00EB55A9"/>
    <w:rsid w:val="00EC316E"/>
    <w:rsid w:val="00EC6CEE"/>
    <w:rsid w:val="00ED2E46"/>
    <w:rsid w:val="00EF18FF"/>
    <w:rsid w:val="00F026CE"/>
    <w:rsid w:val="00F16386"/>
    <w:rsid w:val="00F17FAE"/>
    <w:rsid w:val="00F24A2D"/>
    <w:rsid w:val="00F40A43"/>
    <w:rsid w:val="00F42B63"/>
    <w:rsid w:val="00F42D7C"/>
    <w:rsid w:val="00F43F7D"/>
    <w:rsid w:val="00F4469E"/>
    <w:rsid w:val="00F514B5"/>
    <w:rsid w:val="00F60F2B"/>
    <w:rsid w:val="00F77FE6"/>
    <w:rsid w:val="00F87910"/>
    <w:rsid w:val="00FA72CF"/>
    <w:rsid w:val="00FB07B6"/>
    <w:rsid w:val="00FB5E01"/>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1B2612B"/>
  <w15:docId w15:val="{D858D474-E6A2-41C0-9238-CD331CE2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9"/>
    <w:qFormat/>
    <w:rsid w:val="00B95E06"/>
    <w:pPr>
      <w:keepNext/>
      <w:widowControl w:val="0"/>
      <w:spacing w:before="240" w:after="60" w:line="300" w:lineRule="auto"/>
      <w:ind w:firstLine="700"/>
      <w:jc w:val="both"/>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0F65C1"/>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1">
    <w:name w:val="Оглавление (2)_"/>
    <w:basedOn w:val="a0"/>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
    <w:link w:val="21"/>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link w:val="a9"/>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0"/>
    <w:uiPriority w:val="99"/>
    <w:semiHidden/>
    <w:unhideWhenUsed/>
    <w:rsid w:val="00AD67A6"/>
    <w:rPr>
      <w:sz w:val="16"/>
      <w:szCs w:val="16"/>
    </w:rPr>
  </w:style>
  <w:style w:type="paragraph" w:styleId="ab">
    <w:name w:val="annotation text"/>
    <w:basedOn w:val="a"/>
    <w:link w:val="ac"/>
    <w:uiPriority w:val="99"/>
    <w:semiHidden/>
    <w:unhideWhenUsed/>
    <w:rsid w:val="00AD67A6"/>
    <w:rPr>
      <w:sz w:val="20"/>
      <w:szCs w:val="20"/>
    </w:rPr>
  </w:style>
  <w:style w:type="character" w:customStyle="1" w:styleId="ac">
    <w:name w:val="Текст примечания Знак"/>
    <w:basedOn w:val="a0"/>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
    <w:link w:val="af0"/>
    <w:uiPriority w:val="99"/>
    <w:semiHidden/>
    <w:unhideWhenUsed/>
    <w:rsid w:val="00AD67A6"/>
    <w:rPr>
      <w:rFonts w:ascii="Tahoma" w:hAnsi="Tahoma" w:cs="Tahoma"/>
      <w:sz w:val="16"/>
      <w:szCs w:val="16"/>
    </w:rPr>
  </w:style>
  <w:style w:type="character" w:customStyle="1" w:styleId="af0">
    <w:name w:val="Текст выноски Знак"/>
    <w:basedOn w:val="a0"/>
    <w:link w:val="af"/>
    <w:uiPriority w:val="99"/>
    <w:semiHidden/>
    <w:rsid w:val="00AD67A6"/>
    <w:rPr>
      <w:rFonts w:ascii="Tahoma" w:hAnsi="Tahoma" w:cs="Tahoma"/>
      <w:sz w:val="16"/>
      <w:szCs w:val="16"/>
      <w:lang w:eastAsia="ru-RU"/>
    </w:rPr>
  </w:style>
  <w:style w:type="paragraph" w:styleId="af1">
    <w:name w:val="header"/>
    <w:basedOn w:val="a"/>
    <w:link w:val="af2"/>
    <w:uiPriority w:val="99"/>
    <w:unhideWhenUsed/>
    <w:rsid w:val="001D740F"/>
    <w:pPr>
      <w:tabs>
        <w:tab w:val="center" w:pos="4677"/>
        <w:tab w:val="right" w:pos="9355"/>
      </w:tabs>
    </w:pPr>
  </w:style>
  <w:style w:type="character" w:customStyle="1" w:styleId="af2">
    <w:name w:val="Верхний колонтитул Знак"/>
    <w:basedOn w:val="a0"/>
    <w:link w:val="af1"/>
    <w:uiPriority w:val="99"/>
    <w:rsid w:val="001D740F"/>
    <w:rPr>
      <w:rFonts w:ascii="Times New Roman" w:hAnsi="Times New Roman" w:cs="Times New Roman"/>
      <w:lang w:eastAsia="ru-RU"/>
    </w:rPr>
  </w:style>
  <w:style w:type="paragraph" w:styleId="af3">
    <w:name w:val="footer"/>
    <w:basedOn w:val="a"/>
    <w:link w:val="af4"/>
    <w:uiPriority w:val="99"/>
    <w:unhideWhenUsed/>
    <w:rsid w:val="001D740F"/>
    <w:pPr>
      <w:tabs>
        <w:tab w:val="center" w:pos="4677"/>
        <w:tab w:val="right" w:pos="9355"/>
      </w:tabs>
    </w:pPr>
  </w:style>
  <w:style w:type="character" w:customStyle="1" w:styleId="af4">
    <w:name w:val="Нижний колонтитул Знак"/>
    <w:basedOn w:val="a0"/>
    <w:link w:val="af3"/>
    <w:uiPriority w:val="99"/>
    <w:rsid w:val="001D740F"/>
    <w:rPr>
      <w:rFonts w:ascii="Times New Roman" w:hAnsi="Times New Roman" w:cs="Times New Roman"/>
      <w:lang w:eastAsia="ru-RU"/>
    </w:rPr>
  </w:style>
  <w:style w:type="character" w:styleId="af5">
    <w:name w:val="Hyperlink"/>
    <w:basedOn w:val="a0"/>
    <w:uiPriority w:val="99"/>
    <w:unhideWhenUsed/>
    <w:rsid w:val="009612C5"/>
    <w:rPr>
      <w:color w:val="0563C1" w:themeColor="hyperlink"/>
      <w:u w:val="single"/>
    </w:rPr>
  </w:style>
  <w:style w:type="paragraph" w:styleId="af6">
    <w:name w:val="Body Text Indent"/>
    <w:basedOn w:val="a"/>
    <w:link w:val="af7"/>
    <w:uiPriority w:val="99"/>
    <w:rsid w:val="00980A2D"/>
    <w:pPr>
      <w:tabs>
        <w:tab w:val="left" w:pos="0"/>
      </w:tabs>
      <w:ind w:firstLine="709"/>
    </w:pPr>
    <w:rPr>
      <w:rFonts w:eastAsia="Calibri"/>
    </w:rPr>
  </w:style>
  <w:style w:type="character" w:customStyle="1" w:styleId="af7">
    <w:name w:val="Основной текст с отступом Знак"/>
    <w:basedOn w:val="a0"/>
    <w:link w:val="af6"/>
    <w:uiPriority w:val="99"/>
    <w:rsid w:val="00980A2D"/>
    <w:rPr>
      <w:rFonts w:ascii="Times New Roman" w:eastAsia="Calibri" w:hAnsi="Times New Roman" w:cs="Times New Roman"/>
      <w:lang w:eastAsia="ru-RU"/>
    </w:rPr>
  </w:style>
  <w:style w:type="character" w:customStyle="1" w:styleId="20">
    <w:name w:val="Заголовок 2 Знак"/>
    <w:basedOn w:val="a0"/>
    <w:link w:val="2"/>
    <w:uiPriority w:val="99"/>
    <w:rsid w:val="00B95E06"/>
    <w:rPr>
      <w:rFonts w:ascii="Cambria" w:eastAsia="Times New Roman" w:hAnsi="Cambria" w:cs="Times New Roman"/>
      <w:b/>
      <w:bCs/>
      <w:i/>
      <w:iCs/>
      <w:sz w:val="28"/>
      <w:szCs w:val="28"/>
      <w:lang w:eastAsia="ru-RU"/>
    </w:rPr>
  </w:style>
  <w:style w:type="paragraph" w:customStyle="1" w:styleId="23">
    <w:name w:val="Стиль2"/>
    <w:basedOn w:val="3"/>
    <w:link w:val="24"/>
    <w:qFormat/>
    <w:rsid w:val="000F65C1"/>
    <w:pPr>
      <w:keepNext w:val="0"/>
      <w:keepLines w:val="0"/>
      <w:spacing w:before="0" w:after="100" w:afterAutospacing="1" w:line="360" w:lineRule="auto"/>
      <w:ind w:firstLine="567"/>
    </w:pPr>
    <w:rPr>
      <w:rFonts w:ascii="Times New Roman" w:eastAsia="Calibri" w:hAnsi="Times New Roman" w:cs="Times New Roman"/>
      <w:color w:val="auto"/>
      <w:sz w:val="28"/>
      <w:szCs w:val="28"/>
    </w:rPr>
  </w:style>
  <w:style w:type="character" w:customStyle="1" w:styleId="24">
    <w:name w:val="Стиль2 Знак"/>
    <w:basedOn w:val="a0"/>
    <w:link w:val="23"/>
    <w:rsid w:val="000F65C1"/>
    <w:rPr>
      <w:rFonts w:ascii="Times New Roman" w:eastAsia="Calibri" w:hAnsi="Times New Roman" w:cs="Times New Roman"/>
      <w:b/>
      <w:bCs/>
      <w:sz w:val="28"/>
      <w:szCs w:val="28"/>
      <w:lang w:eastAsia="ru-RU"/>
    </w:rPr>
  </w:style>
  <w:style w:type="character" w:customStyle="1" w:styleId="30">
    <w:name w:val="Заголовок 3 Знак"/>
    <w:basedOn w:val="a0"/>
    <w:link w:val="3"/>
    <w:uiPriority w:val="9"/>
    <w:semiHidden/>
    <w:rsid w:val="000F65C1"/>
    <w:rPr>
      <w:rFonts w:asciiTheme="majorHAnsi" w:eastAsiaTheme="majorEastAsia" w:hAnsiTheme="majorHAnsi" w:cstheme="majorBidi"/>
      <w:b/>
      <w:bCs/>
      <w:color w:val="4472C4" w:themeColor="accent1"/>
      <w:lang w:eastAsia="ru-RU"/>
    </w:rPr>
  </w:style>
  <w:style w:type="paragraph" w:styleId="af8">
    <w:name w:val="Body Text"/>
    <w:basedOn w:val="a"/>
    <w:link w:val="af9"/>
    <w:uiPriority w:val="99"/>
    <w:semiHidden/>
    <w:unhideWhenUsed/>
    <w:rsid w:val="00486C6F"/>
    <w:pPr>
      <w:spacing w:after="120"/>
    </w:pPr>
  </w:style>
  <w:style w:type="character" w:customStyle="1" w:styleId="af9">
    <w:name w:val="Основной текст Знак"/>
    <w:basedOn w:val="a0"/>
    <w:link w:val="af8"/>
    <w:uiPriority w:val="99"/>
    <w:semiHidden/>
    <w:rsid w:val="00486C6F"/>
    <w:rPr>
      <w:rFonts w:ascii="Times New Roman" w:hAnsi="Times New Roman" w:cs="Times New Roman"/>
      <w:lang w:eastAsia="ru-RU"/>
    </w:rPr>
  </w:style>
  <w:style w:type="paragraph" w:customStyle="1" w:styleId="afa">
    <w:name w:val="Курсовая стиль"/>
    <w:basedOn w:val="a"/>
    <w:link w:val="afb"/>
    <w:uiPriority w:val="99"/>
    <w:rsid w:val="00486C6F"/>
    <w:pPr>
      <w:spacing w:line="360" w:lineRule="auto"/>
      <w:ind w:firstLine="709"/>
      <w:jc w:val="both"/>
    </w:pPr>
    <w:rPr>
      <w:rFonts w:eastAsia="Times New Roman"/>
      <w:sz w:val="28"/>
      <w:szCs w:val="22"/>
      <w:lang w:eastAsia="en-US"/>
    </w:rPr>
  </w:style>
  <w:style w:type="character" w:customStyle="1" w:styleId="afb">
    <w:name w:val="Курсовая стиль Знак"/>
    <w:basedOn w:val="a0"/>
    <w:link w:val="afa"/>
    <w:uiPriority w:val="99"/>
    <w:locked/>
    <w:rsid w:val="00486C6F"/>
    <w:rPr>
      <w:rFonts w:ascii="Times New Roman" w:eastAsia="Times New Roman" w:hAnsi="Times New Roman" w:cs="Times New Roman"/>
      <w:sz w:val="28"/>
      <w:szCs w:val="22"/>
    </w:rPr>
  </w:style>
  <w:style w:type="paragraph" w:styleId="afc">
    <w:name w:val="Plain Text"/>
    <w:basedOn w:val="a"/>
    <w:link w:val="afd"/>
    <w:rsid w:val="00F24A2D"/>
    <w:rPr>
      <w:rFonts w:ascii="Courier New" w:eastAsia="Times New Roman" w:hAnsi="Courier New" w:cs="Courier New"/>
      <w:color w:val="000000"/>
      <w:sz w:val="20"/>
      <w:szCs w:val="20"/>
    </w:rPr>
  </w:style>
  <w:style w:type="character" w:customStyle="1" w:styleId="afd">
    <w:name w:val="Текст Знак"/>
    <w:basedOn w:val="a0"/>
    <w:link w:val="afc"/>
    <w:rsid w:val="00F24A2D"/>
    <w:rPr>
      <w:rFonts w:ascii="Courier New" w:eastAsia="Times New Roman" w:hAnsi="Courier New" w:cs="Courier New"/>
      <w:color w:val="000000"/>
      <w:sz w:val="20"/>
      <w:szCs w:val="20"/>
      <w:lang w:eastAsia="ru-RU"/>
    </w:rPr>
  </w:style>
  <w:style w:type="paragraph" w:styleId="afe">
    <w:name w:val="Subtitle"/>
    <w:basedOn w:val="a"/>
    <w:link w:val="aff"/>
    <w:qFormat/>
    <w:rsid w:val="00390116"/>
    <w:pPr>
      <w:jc w:val="center"/>
    </w:pPr>
    <w:rPr>
      <w:rFonts w:eastAsia="Times New Roman"/>
      <w:sz w:val="28"/>
      <w:szCs w:val="20"/>
    </w:rPr>
  </w:style>
  <w:style w:type="character" w:customStyle="1" w:styleId="aff">
    <w:name w:val="Подзаголовок Знак"/>
    <w:basedOn w:val="a0"/>
    <w:link w:val="afe"/>
    <w:rsid w:val="00390116"/>
    <w:rPr>
      <w:rFonts w:ascii="Times New Roman" w:eastAsia="Times New Roman" w:hAnsi="Times New Roman" w:cs="Times New Roman"/>
      <w:sz w:val="28"/>
      <w:szCs w:val="20"/>
      <w:lang w:eastAsia="ru-RU"/>
    </w:rPr>
  </w:style>
  <w:style w:type="paragraph" w:styleId="31">
    <w:name w:val="Body Text 3"/>
    <w:basedOn w:val="a"/>
    <w:link w:val="32"/>
    <w:uiPriority w:val="99"/>
    <w:semiHidden/>
    <w:unhideWhenUsed/>
    <w:rsid w:val="00333D5E"/>
    <w:pPr>
      <w:spacing w:after="120"/>
    </w:pPr>
    <w:rPr>
      <w:sz w:val="16"/>
      <w:szCs w:val="16"/>
    </w:rPr>
  </w:style>
  <w:style w:type="character" w:customStyle="1" w:styleId="32">
    <w:name w:val="Основной текст 3 Знак"/>
    <w:basedOn w:val="a0"/>
    <w:link w:val="31"/>
    <w:uiPriority w:val="99"/>
    <w:semiHidden/>
    <w:rsid w:val="00333D5E"/>
    <w:rPr>
      <w:rFonts w:ascii="Times New Roman" w:hAnsi="Times New Roman" w:cs="Times New Roman"/>
      <w:sz w:val="16"/>
      <w:szCs w:val="16"/>
      <w:lang w:eastAsia="ru-RU"/>
    </w:rPr>
  </w:style>
  <w:style w:type="paragraph" w:styleId="11">
    <w:name w:val="toc 1"/>
    <w:basedOn w:val="a"/>
    <w:next w:val="a"/>
    <w:autoRedefine/>
    <w:uiPriority w:val="39"/>
    <w:unhideWhenUsed/>
    <w:rsid w:val="00A2529C"/>
    <w:pPr>
      <w:spacing w:after="100"/>
    </w:pPr>
  </w:style>
  <w:style w:type="paragraph" w:styleId="33">
    <w:name w:val="toc 3"/>
    <w:basedOn w:val="a"/>
    <w:next w:val="a"/>
    <w:autoRedefine/>
    <w:uiPriority w:val="39"/>
    <w:unhideWhenUsed/>
    <w:rsid w:val="00D36A81"/>
    <w:pPr>
      <w:spacing w:after="100"/>
      <w:ind w:left="480"/>
    </w:pPr>
  </w:style>
  <w:style w:type="paragraph" w:styleId="25">
    <w:name w:val="toc 2"/>
    <w:basedOn w:val="a"/>
    <w:next w:val="a"/>
    <w:autoRedefine/>
    <w:uiPriority w:val="39"/>
    <w:unhideWhenUsed/>
    <w:rsid w:val="00D36A81"/>
    <w:pPr>
      <w:spacing w:after="100"/>
      <w:ind w:left="240"/>
    </w:pPr>
  </w:style>
  <w:style w:type="character" w:customStyle="1" w:styleId="a9">
    <w:name w:val="Абзац списка Знак"/>
    <w:link w:val="a8"/>
    <w:uiPriority w:val="34"/>
    <w:locked/>
    <w:rsid w:val="00F4469E"/>
    <w:rPr>
      <w:rFonts w:ascii="Times New Roman" w:hAnsi="Times New Roman" w:cs="Times New Roman"/>
      <w:lang w:eastAsia="ru-RU"/>
    </w:rPr>
  </w:style>
  <w:style w:type="character" w:customStyle="1" w:styleId="fontstyle01">
    <w:name w:val="fontstyle01"/>
    <w:basedOn w:val="a0"/>
    <w:rsid w:val="00E360F3"/>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292904299">
      <w:bodyDiv w:val="1"/>
      <w:marLeft w:val="0"/>
      <w:marRight w:val="0"/>
      <w:marTop w:val="0"/>
      <w:marBottom w:val="0"/>
      <w:divBdr>
        <w:top w:val="none" w:sz="0" w:space="0" w:color="auto"/>
        <w:left w:val="none" w:sz="0" w:space="0" w:color="auto"/>
        <w:bottom w:val="none" w:sz="0" w:space="0" w:color="auto"/>
        <w:right w:val="none" w:sz="0" w:space="0" w:color="auto"/>
      </w:divBdr>
    </w:div>
    <w:div w:id="358048058">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61072080">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32501890">
      <w:bodyDiv w:val="1"/>
      <w:marLeft w:val="0"/>
      <w:marRight w:val="0"/>
      <w:marTop w:val="0"/>
      <w:marBottom w:val="0"/>
      <w:divBdr>
        <w:top w:val="none" w:sz="0" w:space="0" w:color="auto"/>
        <w:left w:val="none" w:sz="0" w:space="0" w:color="auto"/>
        <w:bottom w:val="none" w:sz="0" w:space="0" w:color="auto"/>
        <w:right w:val="none" w:sz="0" w:space="0" w:color="auto"/>
      </w:divBdr>
      <w:divsChild>
        <w:div w:id="625165625">
          <w:marLeft w:val="0"/>
          <w:marRight w:val="0"/>
          <w:marTop w:val="0"/>
          <w:marBottom w:val="0"/>
          <w:divBdr>
            <w:top w:val="none" w:sz="0" w:space="0" w:color="auto"/>
            <w:left w:val="none" w:sz="0" w:space="0" w:color="auto"/>
            <w:bottom w:val="none" w:sz="0" w:space="0" w:color="auto"/>
            <w:right w:val="none" w:sz="0" w:space="0" w:color="auto"/>
          </w:divBdr>
        </w:div>
      </w:divsChild>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02019452">
      <w:bodyDiv w:val="1"/>
      <w:marLeft w:val="0"/>
      <w:marRight w:val="0"/>
      <w:marTop w:val="0"/>
      <w:marBottom w:val="0"/>
      <w:divBdr>
        <w:top w:val="none" w:sz="0" w:space="0" w:color="auto"/>
        <w:left w:val="none" w:sz="0" w:space="0" w:color="auto"/>
        <w:bottom w:val="none" w:sz="0" w:space="0" w:color="auto"/>
        <w:right w:val="none" w:sz="0" w:space="0" w:color="auto"/>
      </w:divBdr>
      <w:divsChild>
        <w:div w:id="1783572108">
          <w:marLeft w:val="0"/>
          <w:marRight w:val="0"/>
          <w:marTop w:val="0"/>
          <w:marBottom w:val="0"/>
          <w:divBdr>
            <w:top w:val="none" w:sz="0" w:space="0" w:color="auto"/>
            <w:left w:val="none" w:sz="0" w:space="0" w:color="auto"/>
            <w:bottom w:val="none" w:sz="0" w:space="0" w:color="auto"/>
            <w:right w:val="none" w:sz="0" w:space="0" w:color="auto"/>
          </w:divBdr>
        </w:div>
      </w:divsChild>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583491817">
      <w:bodyDiv w:val="1"/>
      <w:marLeft w:val="0"/>
      <w:marRight w:val="0"/>
      <w:marTop w:val="0"/>
      <w:marBottom w:val="0"/>
      <w:divBdr>
        <w:top w:val="none" w:sz="0" w:space="0" w:color="auto"/>
        <w:left w:val="none" w:sz="0" w:space="0" w:color="auto"/>
        <w:bottom w:val="none" w:sz="0" w:space="0" w:color="auto"/>
        <w:right w:val="none" w:sz="0" w:space="0" w:color="auto"/>
      </w:divBdr>
    </w:div>
    <w:div w:id="1625692768">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1138895" TargetMode="External"/><Relationship Id="rId18" Type="http://schemas.openxmlformats.org/officeDocument/2006/relationships/hyperlink" Target="https://znanium.com/catalog/product/1223242" TargetMode="External"/><Relationship Id="rId26" Type="http://schemas.openxmlformats.org/officeDocument/2006/relationships/hyperlink" Target="https://www.microsoft.com" TargetMode="External"/><Relationship Id="rId3" Type="http://schemas.openxmlformats.org/officeDocument/2006/relationships/styles" Target="styles.xml"/><Relationship Id="rId21" Type="http://schemas.openxmlformats.org/officeDocument/2006/relationships/hyperlink" Target="https://znanium.com/catalog/product/2126820" TargetMode="External"/><Relationship Id="rId7" Type="http://schemas.openxmlformats.org/officeDocument/2006/relationships/endnotes" Target="endnotes.xml"/><Relationship Id="rId12" Type="http://schemas.openxmlformats.org/officeDocument/2006/relationships/hyperlink" Target="https://znanium.com/catalog/product/1893910" TargetMode="External"/><Relationship Id="rId17" Type="http://schemas.openxmlformats.org/officeDocument/2006/relationships/hyperlink" Target="https://znanium.com/catalog/product/1209231" TargetMode="External"/><Relationship Id="rId25" Type="http://schemas.openxmlformats.org/officeDocument/2006/relationships/hyperlink" Target="https://apps.google.com" TargetMode="External"/><Relationship Id="rId2" Type="http://schemas.openxmlformats.org/officeDocument/2006/relationships/numbering" Target="numbering.xml"/><Relationship Id="rId16" Type="http://schemas.openxmlformats.org/officeDocument/2006/relationships/hyperlink" Target="https://znanium.com/catalog/product/1138895" TargetMode="External"/><Relationship Id="rId20" Type="http://schemas.openxmlformats.org/officeDocument/2006/relationships/hyperlink" Target="https://znanium.ru/catalog/product/213780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ict.edu.ru/about/" TargetMode="External"/><Relationship Id="rId5" Type="http://schemas.openxmlformats.org/officeDocument/2006/relationships/webSettings" Target="webSettings.xml"/><Relationship Id="rId15" Type="http://schemas.openxmlformats.org/officeDocument/2006/relationships/hyperlink" Target="https://znanium.com/catalog/product/1893910" TargetMode="External"/><Relationship Id="rId23" Type="http://schemas.openxmlformats.org/officeDocument/2006/relationships/hyperlink" Target="http://www.ict.edu.ru/"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book.ru/book/954617"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209231" TargetMode="External"/><Relationship Id="rId22" Type="http://schemas.openxmlformats.org/officeDocument/2006/relationships/hyperlink" Target="http://www.intuit.ru/" TargetMode="External"/><Relationship Id="rId27" Type="http://schemas.openxmlformats.org/officeDocument/2006/relationships/image" Target="media/image4.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3AE0DE4E-827C-4EDC-B9DC-6D61C74E9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20</Pages>
  <Words>4792</Words>
  <Characters>27319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58</cp:revision>
  <cp:lastPrinted>2018-12-26T05:25:00Z</cp:lastPrinted>
  <dcterms:created xsi:type="dcterms:W3CDTF">2021-08-31T08:34:00Z</dcterms:created>
  <dcterms:modified xsi:type="dcterms:W3CDTF">2024-09-29T08:24:00Z</dcterms:modified>
</cp:coreProperties>
</file>