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Направление подготовки бакалавров 54.03.01 «Дизайн» Профиль «Дизайн костюма»</w:t>
      </w:r>
    </w:p>
    <w:p w:rsidR="00000000" w:rsidDel="00000000" w:rsidP="00000000" w:rsidRDefault="00000000" w:rsidRPr="00000000" w14:paraId="00000002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Дизайн костюма — это искусство создания одежды.</w:t>
      </w:r>
    </w:p>
    <w:p w:rsidR="00000000" w:rsidDel="00000000" w:rsidP="00000000" w:rsidRDefault="00000000" w:rsidRPr="00000000" w14:paraId="00000005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Самая популярная и востребованная специальность Модной индустрии.</w:t>
      </w:r>
    </w:p>
    <w:p w:rsidR="00000000" w:rsidDel="00000000" w:rsidP="00000000" w:rsidRDefault="00000000" w:rsidRPr="00000000" w14:paraId="00000006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Современный дизайнер одежды – это художник и инженер одновременно, специалист, который сопровождает костюм от идеи до презентации зрителям на подиуме или покупателям в магазине.</w:t>
      </w:r>
    </w:p>
    <w:p w:rsidR="00000000" w:rsidDel="00000000" w:rsidP="00000000" w:rsidRDefault="00000000" w:rsidRPr="00000000" w14:paraId="00000007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Дизайнер одежды – мозговой центр, генератор идей, он должен обладать креативностью, оригинальностью мышления, усидчивостью, трудолюбием, терпением, аналитическими и организаторскими способностями и конечно, знанием всех этапов создания костюма.</w:t>
      </w:r>
    </w:p>
    <w:p w:rsidR="00000000" w:rsidDel="00000000" w:rsidP="00000000" w:rsidRDefault="00000000" w:rsidRPr="00000000" w14:paraId="00000009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А </w:t>
      </w:r>
      <w:r w:rsidDel="00000000" w:rsidR="00000000" w:rsidRPr="00000000">
        <w:rPr>
          <w:rtl w:val="0"/>
        </w:rPr>
        <w:t xml:space="preserve">именно</w:t>
      </w:r>
      <w:r w:rsidDel="00000000" w:rsidR="00000000" w:rsidRPr="00000000">
        <w:rPr>
          <w:rtl w:val="0"/>
        </w:rPr>
        <w:t xml:space="preserve"> – знанием и чутьем модных тенденций, созданием современных востребованных образов в эскизах, умением подбора материалов, созданием конструкций, разработкой технологии пошива и сборки изделий, искусством презентации коллекции на подиуме, стилизацией и проведением фотосессией. </w:t>
      </w:r>
    </w:p>
    <w:p w:rsidR="00000000" w:rsidDel="00000000" w:rsidP="00000000" w:rsidRDefault="00000000" w:rsidRPr="00000000" w14:paraId="0000000A">
      <w:pP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firstLine="709"/>
        <w:jc w:val="both"/>
        <w:rPr>
          <w:b w:val="1"/>
        </w:rPr>
      </w:pPr>
      <w:commentRangeStart w:id="0"/>
      <w:r w:rsidDel="00000000" w:rsidR="00000000" w:rsidRPr="00000000">
        <w:rPr>
          <w:b w:val="1"/>
          <w:rtl w:val="0"/>
        </w:rPr>
        <w:t xml:space="preserve">Благодаря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высококлассному преподавательскому составу (все практикующие дизайнеры и художники)</w:t>
      </w:r>
    </w:p>
    <w:p w:rsidR="00000000" w:rsidDel="00000000" w:rsidP="00000000" w:rsidRDefault="00000000" w:rsidRPr="00000000" w14:paraId="0000000D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современным программам обучения</w:t>
      </w:r>
    </w:p>
    <w:p w:rsidR="00000000" w:rsidDel="00000000" w:rsidP="00000000" w:rsidRDefault="00000000" w:rsidRPr="00000000" w14:paraId="0000000E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и наличию супер современного профессионального оборудования и программного обеспечения </w:t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выпускники Школы дизайна по специальности «Дизайн костюма» являются универсальными специалистами широкого профиля, которые владеют всеми востребованными сегодня профессиональными компетенциями и уже в процессе обучения создают громкие проекты.</w:t>
      </w:r>
    </w:p>
    <w:p w:rsidR="00000000" w:rsidDel="00000000" w:rsidP="00000000" w:rsidRDefault="00000000" w:rsidRPr="00000000" w14:paraId="0000001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Учебный план предполагает изучение следующих профессиональных дисциплин:</w:t>
      </w:r>
    </w:p>
    <w:p w:rsidR="00000000" w:rsidDel="00000000" w:rsidP="00000000" w:rsidRDefault="00000000" w:rsidRPr="00000000" w14:paraId="00000012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Пропедевтика и Основы композиции</w:t>
      </w:r>
    </w:p>
    <w:p w:rsidR="00000000" w:rsidDel="00000000" w:rsidP="00000000" w:rsidRDefault="00000000" w:rsidRPr="00000000" w14:paraId="00000014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Дизайн-проектирование одежды различного назначения</w:t>
      </w:r>
    </w:p>
    <w:p w:rsidR="00000000" w:rsidDel="00000000" w:rsidP="00000000" w:rsidRDefault="00000000" w:rsidRPr="00000000" w14:paraId="00000015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Материаловедение, конструирование, макетирование  и технология пошива одежды и аксессуаров</w:t>
      </w:r>
    </w:p>
    <w:p w:rsidR="00000000" w:rsidDel="00000000" w:rsidP="00000000" w:rsidRDefault="00000000" w:rsidRPr="00000000" w14:paraId="00000016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блок стилистики костюма</w:t>
      </w:r>
    </w:p>
    <w:p w:rsidR="00000000" w:rsidDel="00000000" w:rsidP="00000000" w:rsidRDefault="00000000" w:rsidRPr="00000000" w14:paraId="00000018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блок промышленного проектирования </w:t>
      </w:r>
    </w:p>
    <w:p w:rsidR="00000000" w:rsidDel="00000000" w:rsidP="00000000" w:rsidRDefault="00000000" w:rsidRPr="00000000" w14:paraId="00000019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информационные технологий - компьютерное проектирование в дизайне одежды</w:t>
      </w:r>
    </w:p>
    <w:p w:rsidR="00000000" w:rsidDel="00000000" w:rsidP="00000000" w:rsidRDefault="00000000" w:rsidRPr="00000000" w14:paraId="0000001B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история искусства, дизайна и моды</w:t>
      </w:r>
    </w:p>
    <w:p w:rsidR="00000000" w:rsidDel="00000000" w:rsidP="00000000" w:rsidRDefault="00000000" w:rsidRPr="00000000" w14:paraId="0000001D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Рисунок</w:t>
      </w:r>
    </w:p>
    <w:p w:rsidR="00000000" w:rsidDel="00000000" w:rsidP="00000000" w:rsidRDefault="00000000" w:rsidRPr="00000000" w14:paraId="0000001E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Живопись</w:t>
      </w:r>
    </w:p>
    <w:p w:rsidR="00000000" w:rsidDel="00000000" w:rsidP="00000000" w:rsidRDefault="00000000" w:rsidRPr="00000000" w14:paraId="0000001F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Блок декорирования костюма ( различные виды росписи, принты, вышивки, лазерные резки, современные приемы лоскутного шитья, аппликации  и т.д ) традиционные ручные способы и с помощью высокотехнологичного современного оборудования. </w:t>
      </w:r>
    </w:p>
    <w:p w:rsidR="00000000" w:rsidDel="00000000" w:rsidP="00000000" w:rsidRDefault="00000000" w:rsidRPr="00000000" w14:paraId="00000020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Высоко востребованные направления трудоустройства по окончанию обучения:</w:t>
      </w:r>
    </w:p>
    <w:p w:rsidR="00000000" w:rsidDel="00000000" w:rsidP="00000000" w:rsidRDefault="00000000" w:rsidRPr="00000000" w14:paraId="00000023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Промышленный дизайнер для крупных модных брендов или в рамках создания собственного модного бренда. Создание сезонных коллекций одежды и аксессуаров, капсульных коллекций для запуска в массовое производство</w:t>
      </w:r>
    </w:p>
    <w:p w:rsidR="00000000" w:rsidDel="00000000" w:rsidP="00000000" w:rsidRDefault="00000000" w:rsidRPr="00000000" w14:paraId="00000025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Дизайнер одежды формата авторского ателье. Индивидуальная работа с заказчиком, индивидуальный пошив, пошив одежды на нестандартную фигуру, пошив одежды и аксессуаров по случаю, например создание свадебных образов, образов для тематических мероприятий и т.д</w:t>
      </w:r>
    </w:p>
    <w:p w:rsidR="00000000" w:rsidDel="00000000" w:rsidP="00000000" w:rsidRDefault="00000000" w:rsidRPr="00000000" w14:paraId="00000027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 Дизайнер зрелищного костюма. Создание образов и одежды для кино, театра, фотосессий, сценического костюма и т.д.</w:t>
      </w:r>
    </w:p>
    <w:p w:rsidR="00000000" w:rsidDel="00000000" w:rsidP="00000000" w:rsidRDefault="00000000" w:rsidRPr="00000000" w14:paraId="00000029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Ассистент ведущего дизайнера на крупном предприятии. Сопровождение коллекций на крупных предприятиях по созданию одежды. Проведение примерок, выбор тканей, ведение технической документации и т.д.</w:t>
      </w:r>
    </w:p>
    <w:p w:rsidR="00000000" w:rsidDel="00000000" w:rsidP="00000000" w:rsidRDefault="00000000" w:rsidRPr="00000000" w14:paraId="0000002B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Дизайнер – декоратор.  Создание различного вида декорирования одежды и аксессуаров традиционными ручными способом и с помощью современного принтовального, вышивального, лазерного оборудования </w:t>
      </w:r>
    </w:p>
    <w:p w:rsidR="00000000" w:rsidDel="00000000" w:rsidP="00000000" w:rsidRDefault="00000000" w:rsidRPr="00000000" w14:paraId="0000002D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дизайнер – иллюстратор. Создание художественных фэшн-эскизов, мудбордов,  технических эскизов в различных графических программах</w:t>
      </w:r>
    </w:p>
    <w:p w:rsidR="00000000" w:rsidDel="00000000" w:rsidP="00000000" w:rsidRDefault="00000000" w:rsidRPr="00000000" w14:paraId="0000002F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Фэшн-Байер. Анализ запросов покупателей, закупка сезонных готовых коллекций для магазинов и шоу-румов</w:t>
      </w:r>
    </w:p>
    <w:p w:rsidR="00000000" w:rsidDel="00000000" w:rsidP="00000000" w:rsidRDefault="00000000" w:rsidRPr="00000000" w14:paraId="0000003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- Дизайнер – стилист. Работа с заказчиком по подбору гардероба, из готовой одежды, разработка индивидуальных образов от эскиза до готового изделия, стилизация фотосьемок, зрелищных мероприятий и различных постановок</w:t>
      </w:r>
    </w:p>
    <w:p w:rsidR="00000000" w:rsidDel="00000000" w:rsidP="00000000" w:rsidRDefault="00000000" w:rsidRPr="00000000" w14:paraId="00000033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Формы обучения: очная</w:t>
      </w:r>
    </w:p>
    <w:p w:rsidR="00000000" w:rsidDel="00000000" w:rsidP="00000000" w:rsidRDefault="00000000" w:rsidRPr="00000000" w14:paraId="00000036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Сроки обучения: 4 года</w:t>
      </w:r>
    </w:p>
    <w:p w:rsidR="00000000" w:rsidDel="00000000" w:rsidP="00000000" w:rsidRDefault="00000000" w:rsidRPr="00000000" w14:paraId="00000037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Основы обучения: бюджетная, договорная</w:t>
      </w:r>
    </w:p>
    <w:p w:rsidR="00000000" w:rsidDel="00000000" w:rsidP="00000000" w:rsidRDefault="00000000" w:rsidRPr="00000000" w14:paraId="00000038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Вступительные испытания  (минимальные баллы) </w:t>
      </w:r>
    </w:p>
    <w:p w:rsidR="00000000" w:rsidDel="00000000" w:rsidP="00000000" w:rsidRDefault="00000000" w:rsidRPr="00000000" w14:paraId="0000003B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Общеобразовательные (ЕГЭ)</w:t>
      </w:r>
    </w:p>
    <w:p w:rsidR="00000000" w:rsidDel="00000000" w:rsidP="00000000" w:rsidRDefault="00000000" w:rsidRPr="00000000" w14:paraId="0000003C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 Литература (40)</w:t>
      </w:r>
    </w:p>
    <w:p w:rsidR="00000000" w:rsidDel="00000000" w:rsidP="00000000" w:rsidRDefault="00000000" w:rsidRPr="00000000" w14:paraId="0000003D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Русский язык (40) </w:t>
      </w:r>
    </w:p>
    <w:p w:rsidR="00000000" w:rsidDel="00000000" w:rsidP="00000000" w:rsidRDefault="00000000" w:rsidRPr="00000000" w14:paraId="0000003E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3.Творческое испытание (55)</w:t>
      </w:r>
    </w:p>
    <w:p w:rsidR="00000000" w:rsidDel="00000000" w:rsidP="00000000" w:rsidRDefault="00000000" w:rsidRPr="00000000" w14:paraId="0000003F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Профильные на базе СПО, ВО</w:t>
      </w:r>
    </w:p>
    <w:p w:rsidR="00000000" w:rsidDel="00000000" w:rsidP="00000000" w:rsidRDefault="00000000" w:rsidRPr="00000000" w14:paraId="00000041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1.Основы экономических знаний (40)</w:t>
      </w:r>
    </w:p>
    <w:p w:rsidR="00000000" w:rsidDel="00000000" w:rsidP="00000000" w:rsidRDefault="00000000" w:rsidRPr="00000000" w14:paraId="00000043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 Русский язык (40)</w:t>
      </w:r>
    </w:p>
    <w:p w:rsidR="00000000" w:rsidDel="00000000" w:rsidP="00000000" w:rsidRDefault="00000000" w:rsidRPr="00000000" w14:paraId="00000044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3.Творческое испытание (55)</w:t>
      </w:r>
    </w:p>
    <w:p w:rsidR="00000000" w:rsidDel="00000000" w:rsidP="00000000" w:rsidRDefault="00000000" w:rsidRPr="00000000" w14:paraId="00000045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firstLine="709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074420" cy="1415415"/>
            <wp:effectExtent b="0" l="0" r="0" t="0"/>
            <wp:docPr id="9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15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074420" cy="1074420"/>
            <wp:effectExtent b="0" l="0" r="0" t="0"/>
            <wp:docPr id="1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firstLine="709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074420" cy="1432560"/>
            <wp:effectExtent b="0" l="0" r="0" t="0"/>
            <wp:docPr id="6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432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97380" cy="1264920"/>
            <wp:effectExtent b="0" l="0" r="0" t="0"/>
            <wp:docPr id="4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264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97380" cy="126492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264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074420" cy="1609725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609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074420" cy="1074420"/>
            <wp:effectExtent b="0" l="0" r="0" t="0"/>
            <wp:docPr id="10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074420" cy="161163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611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905000" cy="1905000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97380" cy="1264920"/>
            <wp:effectExtent b="0" l="0" r="0" t="0"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264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Elena Badmaeva" w:id="0" w:date="2024-05-17T16:32:43Z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Наши преимущества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9.jpg"/><Relationship Id="rId13" Type="http://schemas.openxmlformats.org/officeDocument/2006/relationships/image" Target="media/image5.jp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8.jpg"/><Relationship Id="rId15" Type="http://schemas.openxmlformats.org/officeDocument/2006/relationships/image" Target="media/image4.jpg"/><Relationship Id="rId14" Type="http://schemas.openxmlformats.org/officeDocument/2006/relationships/image" Target="media/image2.jpg"/><Relationship Id="rId16" Type="http://schemas.openxmlformats.org/officeDocument/2006/relationships/image" Target="media/image3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7.jpg"/><Relationship Id="rId8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